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CD64EA" w:rsidRDefault="00BF317B" w:rsidP="00BF317B">
      <w:pPr>
        <w:pStyle w:val="Smlouva"/>
        <w:rPr>
          <w:rFonts w:ascii="Arial" w:hAnsi="Arial" w:cs="Arial"/>
          <w:color w:val="auto"/>
          <w:sz w:val="22"/>
          <w:szCs w:val="22"/>
        </w:rPr>
      </w:pPr>
      <w:r w:rsidRPr="00CD64EA">
        <w:rPr>
          <w:rFonts w:ascii="Arial" w:hAnsi="Arial" w:cs="Arial"/>
          <w:color w:val="auto"/>
          <w:sz w:val="22"/>
          <w:szCs w:val="22"/>
        </w:rPr>
        <w:t>OBCHODNÍ PODMÍNKY</w:t>
      </w:r>
    </w:p>
    <w:p w:rsidR="00BF317B" w:rsidRPr="00CD64EA" w:rsidRDefault="00BF317B" w:rsidP="00BF317B">
      <w:pPr>
        <w:pStyle w:val="Smlouva"/>
        <w:rPr>
          <w:rFonts w:ascii="Arial" w:hAnsi="Arial" w:cs="Arial"/>
          <w:b w:val="0"/>
          <w:bCs/>
          <w:color w:val="auto"/>
          <w:sz w:val="22"/>
          <w:szCs w:val="22"/>
        </w:rPr>
      </w:pPr>
      <w:r w:rsidRPr="00CD64EA">
        <w:rPr>
          <w:rFonts w:ascii="Arial" w:hAnsi="Arial" w:cs="Arial"/>
          <w:b w:val="0"/>
          <w:bCs/>
          <w:color w:val="auto"/>
          <w:sz w:val="22"/>
          <w:szCs w:val="22"/>
        </w:rPr>
        <w:t>podle zadávací dokumentace</w:t>
      </w:r>
    </w:p>
    <w:p w:rsidR="00BF317B" w:rsidRPr="00CD64EA" w:rsidRDefault="00BF317B" w:rsidP="00BF317B">
      <w:pPr>
        <w:pBdr>
          <w:bottom w:val="single" w:sz="12" w:space="1" w:color="auto"/>
        </w:pBdr>
        <w:spacing w:before="120"/>
        <w:jc w:val="center"/>
        <w:rPr>
          <w:rFonts w:ascii="Arial" w:hAnsi="Arial" w:cs="Arial"/>
          <w:sz w:val="22"/>
          <w:szCs w:val="22"/>
        </w:rPr>
      </w:pPr>
      <w:r w:rsidRPr="00CD64EA">
        <w:rPr>
          <w:rFonts w:ascii="Arial" w:hAnsi="Arial" w:cs="Arial"/>
          <w:sz w:val="22"/>
          <w:szCs w:val="22"/>
        </w:rPr>
        <w:t>pro veřejnou zakázku</w:t>
      </w:r>
      <w:r w:rsidR="00004277">
        <w:rPr>
          <w:rFonts w:ascii="Arial" w:hAnsi="Arial" w:cs="Arial"/>
          <w:sz w:val="22"/>
          <w:szCs w:val="22"/>
        </w:rPr>
        <w:t xml:space="preserve"> </w:t>
      </w:r>
      <w:r w:rsidRPr="00CD64EA">
        <w:rPr>
          <w:rFonts w:ascii="Arial" w:hAnsi="Arial" w:cs="Arial"/>
          <w:sz w:val="22"/>
          <w:szCs w:val="22"/>
        </w:rPr>
        <w:t>na stavební práce</w:t>
      </w:r>
    </w:p>
    <w:p w:rsidR="00BF317B" w:rsidRPr="00CD64EA" w:rsidRDefault="00BF317B" w:rsidP="00BF317B">
      <w:pPr>
        <w:pStyle w:val="Smlouva"/>
        <w:rPr>
          <w:rFonts w:ascii="Arial" w:hAnsi="Arial" w:cs="Arial"/>
          <w:color w:val="auto"/>
          <w:sz w:val="22"/>
          <w:szCs w:val="22"/>
        </w:rPr>
      </w:pPr>
    </w:p>
    <w:p w:rsidR="00BF317B" w:rsidRPr="00CD64EA" w:rsidRDefault="00BF317B" w:rsidP="00BF317B">
      <w:pPr>
        <w:pStyle w:val="StyllnekPed30b"/>
        <w:numPr>
          <w:ilvl w:val="0"/>
          <w:numId w:val="0"/>
        </w:numPr>
        <w:spacing w:line="240" w:lineRule="atLeast"/>
        <w:jc w:val="both"/>
        <w:rPr>
          <w:rFonts w:ascii="Arial" w:hAnsi="Arial" w:cs="Arial"/>
          <w:b w:val="0"/>
          <w:bCs w:val="0"/>
          <w:color w:val="auto"/>
          <w:sz w:val="22"/>
          <w:szCs w:val="22"/>
        </w:rPr>
      </w:pPr>
      <w:r w:rsidRPr="00CD64EA">
        <w:rPr>
          <w:rFonts w:ascii="Arial" w:hAnsi="Arial" w:cs="Arial"/>
          <w:color w:val="auto"/>
          <w:sz w:val="22"/>
          <w:szCs w:val="22"/>
        </w:rPr>
        <w:t xml:space="preserve">Preambule:  </w:t>
      </w:r>
      <w:r w:rsidRPr="00CD64EA">
        <w:rPr>
          <w:rFonts w:ascii="Arial" w:hAnsi="Arial" w:cs="Arial"/>
          <w:b w:val="0"/>
          <w:bCs w:val="0"/>
          <w:color w:val="auto"/>
          <w:sz w:val="22"/>
          <w:szCs w:val="22"/>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CD64EA" w:rsidRDefault="00BF317B" w:rsidP="00BF317B">
      <w:pPr>
        <w:spacing w:before="120"/>
        <w:ind w:left="2940" w:hanging="2940"/>
        <w:jc w:val="center"/>
        <w:rPr>
          <w:rFonts w:ascii="Arial" w:hAnsi="Arial" w:cs="Arial"/>
          <w:b/>
          <w:bCs/>
          <w:snapToGrid w:val="0"/>
          <w:sz w:val="22"/>
          <w:szCs w:val="22"/>
        </w:rPr>
      </w:pPr>
    </w:p>
    <w:p w:rsidR="00BF317B" w:rsidRDefault="00514AF1" w:rsidP="00BF317B">
      <w:pPr>
        <w:jc w:val="center"/>
        <w:rPr>
          <w:b/>
        </w:rPr>
      </w:pPr>
      <w:r>
        <w:rPr>
          <w:b/>
        </w:rPr>
        <w:t>„Stavební úpravy prostor pro městskou knihovnu a zateplení objektu</w:t>
      </w:r>
      <w:r w:rsidRPr="00471CEA">
        <w:rPr>
          <w:b/>
        </w:rPr>
        <w:t>“</w:t>
      </w:r>
    </w:p>
    <w:p w:rsidR="00514AF1" w:rsidRDefault="00514AF1" w:rsidP="00BF317B">
      <w:pPr>
        <w:jc w:val="center"/>
        <w:rPr>
          <w:b/>
        </w:rPr>
      </w:pPr>
    </w:p>
    <w:p w:rsidR="00514AF1" w:rsidRPr="0090584D" w:rsidRDefault="00514AF1" w:rsidP="00BF317B">
      <w:pPr>
        <w:jc w:val="center"/>
        <w:rPr>
          <w:rFonts w:ascii="Arial" w:hAnsi="Arial" w:cs="Arial"/>
          <w:b/>
          <w:caps/>
          <w:snapToGrid w:val="0"/>
          <w:sz w:val="22"/>
          <w:szCs w:val="22"/>
        </w:rPr>
      </w:pPr>
      <w:r w:rsidRPr="00641594">
        <w:rPr>
          <w:b/>
        </w:rPr>
        <w:t>část č. 1 – Stavební úpravy prostor pro městskou knihovnu</w:t>
      </w: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480F58" w:rsidRDefault="00480F58" w:rsidP="00480F58">
      <w:pPr>
        <w:rPr>
          <w:color w:val="000000"/>
          <w:sz w:val="28"/>
          <w:szCs w:val="28"/>
        </w:rPr>
      </w:pPr>
    </w:p>
    <w:p w:rsidR="00C07A08" w:rsidRDefault="00C07A08">
      <w:pPr>
        <w:rPr>
          <w:rFonts w:ascii="Arial" w:hAnsi="Arial"/>
          <w:b/>
          <w:smallCaps/>
          <w:color w:val="000000"/>
          <w:sz w:val="28"/>
          <w:szCs w:val="28"/>
          <w:lang w:val="x-none"/>
        </w:rPr>
      </w:pPr>
      <w:r>
        <w:rPr>
          <w:color w:val="000000"/>
          <w:sz w:val="28"/>
          <w:szCs w:val="28"/>
        </w:rPr>
        <w:br w:type="page"/>
      </w:r>
    </w:p>
    <w:p w:rsidR="00BF317B" w:rsidRPr="004E62CC" w:rsidRDefault="00BF317B" w:rsidP="00BF317B">
      <w:pPr>
        <w:pStyle w:val="Nadpis1"/>
        <w:jc w:val="center"/>
        <w:rPr>
          <w:color w:val="000000"/>
          <w:sz w:val="28"/>
          <w:szCs w:val="28"/>
        </w:rPr>
      </w:pPr>
      <w:r w:rsidRPr="004E62CC">
        <w:rPr>
          <w:color w:val="000000"/>
          <w:sz w:val="28"/>
          <w:szCs w:val="28"/>
        </w:rPr>
        <w:lastRenderedPageBreak/>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w:t>
      </w:r>
      <w:proofErr w:type="spellStart"/>
      <w:r w:rsidRPr="003504B7">
        <w:rPr>
          <w:rFonts w:ascii="Arial" w:hAnsi="Arial" w:cs="Arial"/>
          <w:sz w:val="22"/>
          <w:szCs w:val="22"/>
        </w:rPr>
        <w:t>ust</w:t>
      </w:r>
      <w:proofErr w:type="spellEnd"/>
      <w:r w:rsidRPr="003504B7">
        <w:rPr>
          <w:rFonts w:ascii="Arial" w:hAnsi="Arial" w:cs="Arial"/>
          <w:sz w:val="22"/>
          <w:szCs w:val="22"/>
        </w:rPr>
        <w:t xml:space="preserve">.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802339" w:rsidRDefault="00802339" w:rsidP="00BF317B">
      <w:pPr>
        <w:rPr>
          <w:rFonts w:ascii="Arial" w:hAnsi="Arial" w:cs="Arial"/>
          <w:sz w:val="22"/>
          <w:szCs w:val="22"/>
        </w:rPr>
      </w:pPr>
    </w:p>
    <w:p w:rsidR="00BF317B" w:rsidRPr="00CD64EA" w:rsidRDefault="00BF317B" w:rsidP="002105F5">
      <w:pPr>
        <w:numPr>
          <w:ilvl w:val="0"/>
          <w:numId w:val="21"/>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F22D09" w:rsidRDefault="00F22D09" w:rsidP="008D2C9A">
      <w:pPr>
        <w:jc w:val="both"/>
        <w:rPr>
          <w:rFonts w:ascii="Arial" w:hAnsi="Arial" w:cs="Arial"/>
          <w:b/>
          <w:sz w:val="22"/>
          <w:szCs w:val="22"/>
        </w:rPr>
      </w:pPr>
    </w:p>
    <w:p w:rsidR="008D2C9A" w:rsidRPr="00DB3BE3" w:rsidRDefault="008D2C9A" w:rsidP="008D2C9A">
      <w:pPr>
        <w:jc w:val="both"/>
        <w:rPr>
          <w:rFonts w:ascii="Arial" w:hAnsi="Arial" w:cs="Arial"/>
          <w:sz w:val="22"/>
          <w:szCs w:val="22"/>
        </w:rPr>
      </w:pPr>
      <w:r w:rsidRPr="00DB3BE3">
        <w:rPr>
          <w:rFonts w:ascii="Arial" w:hAnsi="Arial" w:cs="Arial"/>
          <w:b/>
          <w:sz w:val="22"/>
          <w:szCs w:val="22"/>
        </w:rPr>
        <w:t xml:space="preserve">Objednatel: </w:t>
      </w:r>
      <w:r w:rsidRPr="00DB3BE3">
        <w:rPr>
          <w:rFonts w:ascii="Arial" w:hAnsi="Arial" w:cs="Arial"/>
          <w:b/>
          <w:sz w:val="22"/>
          <w:szCs w:val="22"/>
        </w:rPr>
        <w:tab/>
        <w:t xml:space="preserve"> </w:t>
      </w:r>
      <w:r w:rsidRPr="00DB3BE3">
        <w:rPr>
          <w:rFonts w:ascii="Arial" w:hAnsi="Arial" w:cs="Arial"/>
          <w:b/>
          <w:sz w:val="22"/>
          <w:szCs w:val="22"/>
        </w:rPr>
        <w:tab/>
      </w:r>
      <w:r w:rsidR="00284C9C">
        <w:rPr>
          <w:rFonts w:ascii="Arial" w:hAnsi="Arial" w:cs="Arial"/>
          <w:b/>
          <w:sz w:val="22"/>
          <w:szCs w:val="22"/>
        </w:rPr>
        <w:t>Město Oslavany</w:t>
      </w:r>
      <w:r w:rsidRPr="00DB3BE3">
        <w:rPr>
          <w:rFonts w:ascii="Arial" w:hAnsi="Arial" w:cs="Arial"/>
          <w:b/>
          <w:sz w:val="22"/>
          <w:szCs w:val="22"/>
        </w:rPr>
        <w:tab/>
      </w:r>
    </w:p>
    <w:p w:rsidR="008D2C9A" w:rsidRDefault="008D2C9A" w:rsidP="008D2C9A">
      <w:pPr>
        <w:jc w:val="both"/>
        <w:rPr>
          <w:rFonts w:ascii="Arial" w:hAnsi="Arial" w:cs="Arial"/>
          <w:sz w:val="22"/>
          <w:szCs w:val="22"/>
        </w:rPr>
      </w:pPr>
      <w:r>
        <w:rPr>
          <w:rFonts w:ascii="Arial" w:hAnsi="Arial" w:cs="Arial"/>
          <w:sz w:val="22"/>
          <w:szCs w:val="22"/>
        </w:rPr>
        <w:t>Se sídlem</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284C9C">
        <w:rPr>
          <w:rFonts w:ascii="Arial" w:hAnsi="Arial" w:cs="Arial"/>
          <w:sz w:val="22"/>
          <w:szCs w:val="22"/>
        </w:rPr>
        <w:t>náměstí 13. prosince 51/2, 664 12 Oslavany</w:t>
      </w:r>
      <w:r w:rsidRPr="00CD64EA">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     </w:t>
      </w:r>
    </w:p>
    <w:p w:rsidR="008D2C9A" w:rsidRPr="00821522" w:rsidRDefault="008D2C9A" w:rsidP="008D2C9A">
      <w:pPr>
        <w:jc w:val="both"/>
        <w:rPr>
          <w:rFonts w:ascii="Arial" w:hAnsi="Arial" w:cs="Arial"/>
          <w:sz w:val="22"/>
          <w:szCs w:val="22"/>
        </w:rPr>
      </w:pPr>
      <w:r w:rsidRPr="00CD64EA">
        <w:rPr>
          <w:rFonts w:ascii="Arial" w:hAnsi="Arial" w:cs="Arial"/>
          <w:sz w:val="22"/>
          <w:szCs w:val="22"/>
        </w:rPr>
        <w:t xml:space="preserve">IČ: </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284C9C">
        <w:rPr>
          <w:rFonts w:ascii="Arial" w:hAnsi="Arial" w:cs="Arial"/>
          <w:sz w:val="22"/>
          <w:szCs w:val="22"/>
        </w:rPr>
        <w:t>00282286</w:t>
      </w:r>
    </w:p>
    <w:p w:rsidR="008D2C9A" w:rsidRDefault="008D2C9A" w:rsidP="008D2C9A">
      <w:pPr>
        <w:jc w:val="both"/>
        <w:rPr>
          <w:rFonts w:ascii="Arial" w:hAnsi="Arial" w:cs="Arial"/>
          <w:sz w:val="22"/>
          <w:szCs w:val="22"/>
        </w:rPr>
      </w:pPr>
      <w:r>
        <w:rPr>
          <w:rFonts w:ascii="Arial" w:hAnsi="Arial" w:cs="Arial"/>
          <w:bCs/>
          <w:sz w:val="22"/>
          <w:szCs w:val="22"/>
        </w:rPr>
        <w:t>DIČ:</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sidRPr="00821522">
        <w:rPr>
          <w:rFonts w:ascii="Arial" w:hAnsi="Arial" w:cs="Arial"/>
          <w:sz w:val="22"/>
          <w:szCs w:val="22"/>
        </w:rPr>
        <w:t>CZ</w:t>
      </w:r>
      <w:r w:rsidR="00284C9C">
        <w:rPr>
          <w:rFonts w:ascii="Arial" w:hAnsi="Arial" w:cs="Arial"/>
          <w:sz w:val="22"/>
          <w:szCs w:val="22"/>
        </w:rPr>
        <w:t>00282286</w:t>
      </w:r>
    </w:p>
    <w:p w:rsidR="008D2C9A" w:rsidRDefault="008D2C9A" w:rsidP="008D2C9A">
      <w:pPr>
        <w:jc w:val="both"/>
        <w:rPr>
          <w:rFonts w:ascii="Arial" w:hAnsi="Arial" w:cs="Arial"/>
          <w:sz w:val="22"/>
          <w:szCs w:val="22"/>
        </w:rPr>
      </w:pPr>
      <w:r w:rsidRPr="00CD64EA">
        <w:rPr>
          <w:rFonts w:ascii="Arial" w:hAnsi="Arial" w:cs="Arial"/>
          <w:sz w:val="22"/>
          <w:szCs w:val="22"/>
        </w:rPr>
        <w:t>Bankovní spojení:</w:t>
      </w:r>
      <w:r>
        <w:rPr>
          <w:rFonts w:ascii="Arial" w:hAnsi="Arial" w:cs="Arial"/>
          <w:sz w:val="22"/>
          <w:szCs w:val="22"/>
        </w:rPr>
        <w:tab/>
      </w:r>
      <w:r w:rsidR="00284C9C">
        <w:rPr>
          <w:rFonts w:ascii="Arial" w:hAnsi="Arial" w:cs="Arial"/>
          <w:sz w:val="22"/>
          <w:szCs w:val="22"/>
        </w:rPr>
        <w:t>Komerční banka</w:t>
      </w:r>
      <w:r w:rsidR="00C07A08">
        <w:rPr>
          <w:rFonts w:ascii="Arial" w:hAnsi="Arial" w:cs="Arial"/>
          <w:sz w:val="22"/>
          <w:szCs w:val="22"/>
        </w:rPr>
        <w:t xml:space="preserve"> a. s.</w:t>
      </w:r>
    </w:p>
    <w:p w:rsidR="008D2C9A" w:rsidRDefault="008D2C9A" w:rsidP="008D2C9A">
      <w:pPr>
        <w:jc w:val="both"/>
        <w:rPr>
          <w:rFonts w:ascii="Arial" w:hAnsi="Arial" w:cs="Arial"/>
          <w:sz w:val="22"/>
          <w:szCs w:val="22"/>
        </w:rPr>
      </w:pPr>
      <w:r w:rsidRPr="00CD64EA">
        <w:rPr>
          <w:rFonts w:ascii="Arial" w:hAnsi="Arial" w:cs="Arial"/>
          <w:sz w:val="22"/>
          <w:szCs w:val="22"/>
        </w:rPr>
        <w:t>Č. účtu:</w:t>
      </w:r>
      <w:r w:rsidRPr="00CD64EA">
        <w:rPr>
          <w:rFonts w:ascii="Arial" w:hAnsi="Arial" w:cs="Arial"/>
          <w:sz w:val="22"/>
          <w:szCs w:val="22"/>
        </w:rPr>
        <w:tab/>
      </w:r>
      <w:r>
        <w:rPr>
          <w:rFonts w:ascii="Arial" w:hAnsi="Arial" w:cs="Arial"/>
          <w:sz w:val="22"/>
          <w:szCs w:val="22"/>
        </w:rPr>
        <w:tab/>
      </w:r>
      <w:r w:rsidR="00284C9C" w:rsidRPr="00284C9C">
        <w:rPr>
          <w:rFonts w:ascii="Arial" w:hAnsi="Arial" w:cs="Arial"/>
          <w:sz w:val="22"/>
          <w:szCs w:val="22"/>
        </w:rPr>
        <w:t>22920641</w:t>
      </w:r>
      <w:r w:rsidR="00C07A08" w:rsidRPr="00C07A08">
        <w:rPr>
          <w:rFonts w:ascii="Arial" w:hAnsi="Arial" w:cs="Arial"/>
          <w:sz w:val="22"/>
          <w:szCs w:val="22"/>
        </w:rPr>
        <w:t>/</w:t>
      </w:r>
      <w:r w:rsidR="00284C9C">
        <w:rPr>
          <w:rFonts w:ascii="Arial" w:hAnsi="Arial" w:cs="Arial"/>
          <w:sz w:val="22"/>
          <w:szCs w:val="22"/>
        </w:rPr>
        <w:t>0100</w:t>
      </w:r>
    </w:p>
    <w:p w:rsidR="008D2C9A" w:rsidRDefault="008D2C9A" w:rsidP="008D2C9A">
      <w:pPr>
        <w:jc w:val="both"/>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t xml:space="preserve">  </w:t>
      </w:r>
      <w:r w:rsidRPr="00CD64EA">
        <w:rPr>
          <w:rFonts w:ascii="Arial" w:hAnsi="Arial" w:cs="Arial"/>
          <w:sz w:val="22"/>
          <w:szCs w:val="22"/>
        </w:rPr>
        <w:tab/>
      </w:r>
      <w:r w:rsidR="00284C9C">
        <w:rPr>
          <w:rFonts w:ascii="Arial" w:hAnsi="Arial" w:cs="Arial"/>
          <w:sz w:val="22"/>
          <w:szCs w:val="22"/>
        </w:rPr>
        <w:t>oslavany@mboxr.cz</w:t>
      </w:r>
      <w:r w:rsidRPr="00CD64EA">
        <w:rPr>
          <w:rFonts w:ascii="Arial" w:hAnsi="Arial" w:cs="Arial"/>
          <w:sz w:val="22"/>
          <w:szCs w:val="22"/>
        </w:rPr>
        <w:tab/>
      </w:r>
      <w:r w:rsidRPr="00CD64EA">
        <w:rPr>
          <w:rFonts w:ascii="Arial" w:hAnsi="Arial" w:cs="Arial"/>
          <w:sz w:val="22"/>
          <w:szCs w:val="22"/>
        </w:rPr>
        <w:tab/>
      </w:r>
    </w:p>
    <w:p w:rsidR="00C07A08" w:rsidRPr="00C07A08" w:rsidRDefault="008D2C9A" w:rsidP="00C07A08">
      <w:pPr>
        <w:jc w:val="both"/>
        <w:rPr>
          <w:rFonts w:ascii="Arial" w:hAnsi="Arial" w:cs="Arial"/>
          <w:sz w:val="22"/>
          <w:szCs w:val="22"/>
        </w:rPr>
      </w:pPr>
      <w:r>
        <w:rPr>
          <w:rFonts w:ascii="Arial" w:hAnsi="Arial" w:cs="Arial"/>
          <w:sz w:val="22"/>
          <w:szCs w:val="22"/>
        </w:rPr>
        <w:t>Zastoupený</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C07A08" w:rsidRPr="00C07A08">
        <w:rPr>
          <w:rFonts w:ascii="Arial" w:hAnsi="Arial" w:cs="Arial"/>
          <w:sz w:val="22"/>
          <w:szCs w:val="22"/>
        </w:rPr>
        <w:t xml:space="preserve">Vít </w:t>
      </w:r>
      <w:proofErr w:type="spellStart"/>
      <w:r w:rsidR="00C07A08" w:rsidRPr="00C07A08">
        <w:rPr>
          <w:rFonts w:ascii="Arial" w:hAnsi="Arial" w:cs="Arial"/>
          <w:sz w:val="22"/>
          <w:szCs w:val="22"/>
        </w:rPr>
        <w:t>Aldorf</w:t>
      </w:r>
      <w:proofErr w:type="spellEnd"/>
      <w:r w:rsidR="00C07A08" w:rsidRPr="00C07A08">
        <w:rPr>
          <w:rFonts w:ascii="Arial" w:hAnsi="Arial" w:cs="Arial"/>
          <w:sz w:val="22"/>
          <w:szCs w:val="22"/>
        </w:rPr>
        <w:t xml:space="preserve">, </w:t>
      </w:r>
      <w:r w:rsidR="00284C9C">
        <w:rPr>
          <w:rFonts w:ascii="Arial" w:hAnsi="Arial" w:cs="Arial"/>
          <w:sz w:val="22"/>
          <w:szCs w:val="22"/>
        </w:rPr>
        <w:t>starosta města</w:t>
      </w:r>
    </w:p>
    <w:p w:rsidR="00BF317B" w:rsidRDefault="00BF317B" w:rsidP="00C07A08">
      <w:pPr>
        <w:ind w:left="1418" w:firstLine="709"/>
        <w:jc w:val="both"/>
        <w:rPr>
          <w:rFonts w:ascii="Arial" w:hAnsi="Arial" w:cs="Arial"/>
          <w:sz w:val="22"/>
          <w:szCs w:val="22"/>
        </w:rPr>
      </w:pPr>
      <w:r w:rsidRPr="00CD64EA">
        <w:rPr>
          <w:rFonts w:ascii="Arial" w:hAnsi="Arial" w:cs="Arial"/>
          <w:sz w:val="22"/>
          <w:szCs w:val="22"/>
        </w:rPr>
        <w:t xml:space="preserve">      </w:t>
      </w:r>
    </w:p>
    <w:p w:rsidR="00821522" w:rsidRDefault="00821522" w:rsidP="00BF317B">
      <w:pPr>
        <w:jc w:val="both"/>
        <w:rPr>
          <w:rFonts w:ascii="Arial" w:hAnsi="Arial" w:cs="Arial"/>
          <w:sz w:val="22"/>
          <w:szCs w:val="22"/>
        </w:rPr>
      </w:pP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F22D09" w:rsidRDefault="00F22D09" w:rsidP="004E62CC">
      <w:pPr>
        <w:rPr>
          <w:rFonts w:ascii="Arial" w:hAnsi="Arial" w:cs="Arial"/>
          <w:sz w:val="22"/>
          <w:szCs w:val="22"/>
        </w:rPr>
      </w:pPr>
    </w:p>
    <w:p w:rsidR="00F22D09" w:rsidRDefault="00F22D09" w:rsidP="004E62CC">
      <w:pPr>
        <w:rPr>
          <w:rFonts w:ascii="Arial" w:hAnsi="Arial" w:cs="Arial"/>
          <w:sz w:val="22"/>
          <w:szCs w:val="22"/>
        </w:rPr>
      </w:pPr>
    </w:p>
    <w:p w:rsidR="00F22D09" w:rsidRDefault="00F22D09"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F22D09" w:rsidRDefault="00F22D09"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F22D09" w:rsidRDefault="00F22D09"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sidR="008F34F8">
        <w:rPr>
          <w:rFonts w:ascii="Arial" w:hAnsi="Arial" w:cs="Arial"/>
          <w:b/>
          <w:bCs/>
          <w:szCs w:val="22"/>
        </w:rPr>
        <w:t xml:space="preserve"> </w:t>
      </w:r>
      <w:r w:rsidR="00487622">
        <w:rPr>
          <w:rFonts w:ascii="Arial" w:hAnsi="Arial" w:cs="Arial"/>
          <w:b/>
          <w:bCs/>
          <w:szCs w:val="22"/>
        </w:rPr>
        <w:t>……………………</w:t>
      </w:r>
      <w:proofErr w:type="gramStart"/>
      <w:r w:rsidR="00487622">
        <w:rPr>
          <w:rFonts w:ascii="Arial" w:hAnsi="Arial" w:cs="Arial"/>
          <w:b/>
          <w:bCs/>
          <w:szCs w:val="22"/>
        </w:rPr>
        <w:t>…..</w:t>
      </w:r>
      <w:proofErr w:type="gramEnd"/>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sidR="00487622">
        <w:rPr>
          <w:rFonts w:ascii="Arial" w:hAnsi="Arial" w:cs="Arial"/>
          <w:bCs/>
          <w:szCs w:val="22"/>
        </w:rPr>
        <w:t>……………………………………</w:t>
      </w:r>
      <w:proofErr w:type="gramStart"/>
      <w:r w:rsidR="00487622">
        <w:rPr>
          <w:rFonts w:ascii="Arial" w:hAnsi="Arial" w:cs="Arial"/>
          <w:bCs/>
          <w:szCs w:val="22"/>
        </w:rPr>
        <w:t>…..</w:t>
      </w:r>
      <w:proofErr w:type="gramEnd"/>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sidR="00487622">
        <w:rPr>
          <w:rFonts w:ascii="Arial" w:hAnsi="Arial" w:cs="Arial"/>
          <w:sz w:val="22"/>
          <w:szCs w:val="22"/>
        </w:rPr>
        <w:t>u</w:t>
      </w:r>
      <w:r>
        <w:rPr>
          <w:rFonts w:ascii="Arial" w:hAnsi="Arial" w:cs="Arial"/>
          <w:sz w:val="22"/>
          <w:szCs w:val="22"/>
        </w:rPr>
        <w:t> </w:t>
      </w:r>
      <w:r w:rsidR="00487622">
        <w:rPr>
          <w:rFonts w:ascii="Arial" w:hAnsi="Arial" w:cs="Arial"/>
          <w:sz w:val="22"/>
          <w:szCs w:val="22"/>
        </w:rPr>
        <w:t>…………….</w:t>
      </w:r>
      <w:r>
        <w:rPr>
          <w:rFonts w:ascii="Arial" w:hAnsi="Arial" w:cs="Arial"/>
          <w:sz w:val="22"/>
          <w:szCs w:val="22"/>
        </w:rPr>
        <w:t xml:space="preserve"> </w:t>
      </w:r>
      <w:proofErr w:type="gramStart"/>
      <w:r>
        <w:rPr>
          <w:rFonts w:ascii="Arial" w:hAnsi="Arial" w:cs="Arial"/>
          <w:sz w:val="22"/>
          <w:szCs w:val="22"/>
        </w:rPr>
        <w:t>oddíl</w:t>
      </w:r>
      <w:proofErr w:type="gramEnd"/>
      <w:r>
        <w:rPr>
          <w:rFonts w:ascii="Arial" w:hAnsi="Arial" w:cs="Arial"/>
          <w:sz w:val="22"/>
          <w:szCs w:val="22"/>
        </w:rPr>
        <w:t xml:space="preserve"> </w:t>
      </w:r>
      <w:r w:rsidR="00487622">
        <w:rPr>
          <w:rFonts w:ascii="Arial" w:hAnsi="Arial" w:cs="Arial"/>
          <w:sz w:val="22"/>
          <w:szCs w:val="22"/>
        </w:rPr>
        <w:t>…………..</w:t>
      </w:r>
      <w:r>
        <w:rPr>
          <w:rFonts w:ascii="Arial" w:hAnsi="Arial" w:cs="Arial"/>
          <w:sz w:val="22"/>
          <w:szCs w:val="22"/>
        </w:rPr>
        <w:t xml:space="preserve">, vložka </w:t>
      </w:r>
      <w:r w:rsidR="00487622">
        <w:rPr>
          <w:rFonts w:ascii="Arial" w:hAnsi="Arial" w:cs="Arial"/>
          <w:sz w:val="22"/>
          <w:szCs w:val="22"/>
        </w:rPr>
        <w:t>…………..</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sidR="00487622">
        <w:rPr>
          <w:rFonts w:ascii="Arial" w:hAnsi="Arial" w:cs="Arial"/>
          <w:sz w:val="22"/>
          <w:szCs w:val="22"/>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487622">
        <w:rPr>
          <w:rFonts w:ascii="Arial" w:hAnsi="Arial" w:cs="Arial"/>
          <w:sz w:val="22"/>
          <w:szCs w:val="22"/>
        </w:rPr>
        <w:t>…………………</w:t>
      </w:r>
      <w:proofErr w:type="gramStart"/>
      <w:r w:rsidR="00487622">
        <w:rPr>
          <w:rFonts w:ascii="Arial" w:hAnsi="Arial" w:cs="Arial"/>
          <w:sz w:val="22"/>
          <w:szCs w:val="22"/>
        </w:rPr>
        <w:t>…..</w:t>
      </w:r>
      <w:proofErr w:type="gramEnd"/>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8F34F8">
        <w:rPr>
          <w:rFonts w:ascii="Arial" w:hAnsi="Arial" w:cs="Arial"/>
          <w:sz w:val="22"/>
          <w:szCs w:val="22"/>
        </w:rPr>
        <w:t>CZ</w:t>
      </w:r>
      <w:r w:rsidR="00487622">
        <w:rPr>
          <w:rFonts w:ascii="Arial" w:hAnsi="Arial" w:cs="Arial"/>
          <w:sz w:val="22"/>
          <w:szCs w:val="22"/>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sidR="00487622">
        <w:rPr>
          <w:rFonts w:ascii="Arial" w:hAnsi="Arial" w:cs="Arial"/>
          <w:sz w:val="22"/>
          <w:szCs w:val="22"/>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r w:rsidR="00487622">
        <w:rPr>
          <w:rFonts w:ascii="Arial" w:hAnsi="Arial" w:cs="Arial"/>
          <w:sz w:val="22"/>
          <w:szCs w:val="22"/>
        </w:rPr>
        <w:t>…………………………</w:t>
      </w:r>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487622">
        <w:rPr>
          <w:rFonts w:ascii="Arial" w:hAnsi="Arial" w:cs="Arial"/>
          <w:sz w:val="22"/>
          <w:szCs w:val="22"/>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487622">
        <w:rPr>
          <w:rFonts w:ascii="Arial" w:hAnsi="Arial" w:cs="Arial"/>
          <w:sz w:val="22"/>
          <w:szCs w:val="22"/>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8F34F8" w:rsidRDefault="008F34F8"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lastRenderedPageBreak/>
        <w:t>II.</w:t>
      </w:r>
    </w:p>
    <w:p w:rsidR="00BF317B"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F22D09" w:rsidRDefault="00F22D09" w:rsidP="00EF403D">
      <w:pPr>
        <w:jc w:val="center"/>
        <w:rPr>
          <w:rFonts w:ascii="Arial" w:hAnsi="Arial" w:cs="Arial"/>
          <w:b/>
          <w:sz w:val="22"/>
          <w:szCs w:val="22"/>
        </w:rPr>
      </w:pPr>
    </w:p>
    <w:p w:rsidR="00BF317B" w:rsidRPr="005B541C" w:rsidRDefault="00BF317B" w:rsidP="005B541C">
      <w:pPr>
        <w:pStyle w:val="Nadpis2"/>
        <w:keepLines/>
        <w:numPr>
          <w:ilvl w:val="0"/>
          <w:numId w:val="3"/>
        </w:numPr>
        <w:tabs>
          <w:tab w:val="clear" w:pos="1776"/>
          <w:tab w:val="num" w:pos="567"/>
        </w:tabs>
        <w:spacing w:before="120" w:after="120"/>
        <w:ind w:left="567" w:hanging="567"/>
        <w:jc w:val="both"/>
        <w:rPr>
          <w:b w:val="0"/>
          <w:i w:val="0"/>
          <w:sz w:val="22"/>
          <w:szCs w:val="22"/>
          <w:lang w:val="cs-CZ"/>
        </w:rPr>
      </w:pPr>
      <w:r w:rsidRPr="005B541C">
        <w:rPr>
          <w:i w:val="0"/>
          <w:sz w:val="22"/>
          <w:szCs w:val="22"/>
        </w:rPr>
        <w:t xml:space="preserve">Předmět </w:t>
      </w:r>
      <w:r w:rsidR="00ED032D" w:rsidRPr="005B541C">
        <w:rPr>
          <w:i w:val="0"/>
          <w:sz w:val="22"/>
          <w:szCs w:val="22"/>
          <w:lang w:val="cs-CZ"/>
        </w:rPr>
        <w:t>této smlouvy</w:t>
      </w:r>
      <w:r w:rsidRPr="005B541C">
        <w:rPr>
          <w:i w:val="0"/>
          <w:sz w:val="22"/>
          <w:szCs w:val="22"/>
        </w:rPr>
        <w:t xml:space="preserve"> </w:t>
      </w:r>
      <w:r w:rsidRPr="005B541C">
        <w:rPr>
          <w:b w:val="0"/>
          <w:i w:val="0"/>
          <w:sz w:val="22"/>
          <w:szCs w:val="22"/>
        </w:rPr>
        <w:t>je specifikován projektov</w:t>
      </w:r>
      <w:r w:rsidR="005B541C" w:rsidRPr="00514AF1">
        <w:rPr>
          <w:b w:val="0"/>
          <w:i w:val="0"/>
          <w:sz w:val="22"/>
          <w:szCs w:val="22"/>
        </w:rPr>
        <w:t>ou</w:t>
      </w:r>
      <w:r w:rsidRPr="005B541C">
        <w:rPr>
          <w:b w:val="0"/>
          <w:i w:val="0"/>
          <w:sz w:val="22"/>
          <w:szCs w:val="22"/>
        </w:rPr>
        <w:t xml:space="preserve"> </w:t>
      </w:r>
      <w:r w:rsidR="003B4412" w:rsidRPr="00514AF1">
        <w:rPr>
          <w:b w:val="0"/>
          <w:i w:val="0"/>
          <w:sz w:val="22"/>
          <w:szCs w:val="22"/>
        </w:rPr>
        <w:t>dokumentac</w:t>
      </w:r>
      <w:r w:rsidR="005B541C" w:rsidRPr="00514AF1">
        <w:rPr>
          <w:b w:val="0"/>
          <w:i w:val="0"/>
          <w:sz w:val="22"/>
          <w:szCs w:val="22"/>
        </w:rPr>
        <w:t xml:space="preserve">í </w:t>
      </w:r>
      <w:r w:rsidR="00514AF1" w:rsidRPr="00514AF1">
        <w:rPr>
          <w:i w:val="0"/>
          <w:sz w:val="22"/>
          <w:szCs w:val="22"/>
        </w:rPr>
        <w:t xml:space="preserve">„Stavební úpravy prostor pro městskou knihovnu – Bytový dům Oslavany, Hlavní 33/42, </w:t>
      </w:r>
      <w:proofErr w:type="spellStart"/>
      <w:r w:rsidR="00514AF1" w:rsidRPr="00514AF1">
        <w:rPr>
          <w:i w:val="0"/>
          <w:sz w:val="22"/>
          <w:szCs w:val="22"/>
        </w:rPr>
        <w:t>parc</w:t>
      </w:r>
      <w:proofErr w:type="spellEnd"/>
      <w:r w:rsidR="00514AF1" w:rsidRPr="00514AF1">
        <w:rPr>
          <w:i w:val="0"/>
          <w:sz w:val="22"/>
          <w:szCs w:val="22"/>
        </w:rPr>
        <w:t>. č. 55/2“</w:t>
      </w:r>
      <w:r w:rsidR="00DC7435" w:rsidRPr="00514AF1">
        <w:rPr>
          <w:b w:val="0"/>
          <w:i w:val="0"/>
          <w:sz w:val="22"/>
          <w:szCs w:val="22"/>
        </w:rPr>
        <w:t xml:space="preserve"> </w:t>
      </w:r>
      <w:r w:rsidRPr="005B541C">
        <w:rPr>
          <w:b w:val="0"/>
          <w:i w:val="0"/>
          <w:sz w:val="22"/>
          <w:szCs w:val="22"/>
        </w:rPr>
        <w:t>a položkovým rozpočtem v členění položek s výměrami dle dokumentace stavby – výkaz výměr</w:t>
      </w:r>
      <w:r w:rsidR="003B4412" w:rsidRPr="00514AF1">
        <w:rPr>
          <w:b w:val="0"/>
          <w:i w:val="0"/>
          <w:sz w:val="22"/>
          <w:szCs w:val="22"/>
        </w:rPr>
        <w:t xml:space="preserve">, </w:t>
      </w:r>
      <w:r w:rsidR="008E0173" w:rsidRPr="00514AF1">
        <w:rPr>
          <w:b w:val="0"/>
          <w:i w:val="0"/>
          <w:sz w:val="22"/>
          <w:szCs w:val="22"/>
        </w:rPr>
        <w:t>které</w:t>
      </w:r>
      <w:r w:rsidRPr="005B541C">
        <w:rPr>
          <w:b w:val="0"/>
          <w:i w:val="0"/>
          <w:sz w:val="22"/>
          <w:szCs w:val="22"/>
        </w:rPr>
        <w:t xml:space="preserve"> </w:t>
      </w:r>
      <w:r w:rsidR="00FF38BD" w:rsidRPr="00514AF1">
        <w:rPr>
          <w:b w:val="0"/>
          <w:i w:val="0"/>
          <w:sz w:val="22"/>
          <w:szCs w:val="22"/>
        </w:rPr>
        <w:t>j</w:t>
      </w:r>
      <w:r w:rsidR="003B4412" w:rsidRPr="00514AF1">
        <w:rPr>
          <w:b w:val="0"/>
          <w:i w:val="0"/>
          <w:sz w:val="22"/>
          <w:szCs w:val="22"/>
        </w:rPr>
        <w:t>sou</w:t>
      </w:r>
      <w:r w:rsidRPr="005B541C">
        <w:rPr>
          <w:b w:val="0"/>
          <w:i w:val="0"/>
          <w:sz w:val="22"/>
          <w:szCs w:val="22"/>
        </w:rPr>
        <w:t xml:space="preserve"> přílohou</w:t>
      </w:r>
      <w:r w:rsidR="00FF38BD" w:rsidRPr="00514AF1">
        <w:rPr>
          <w:b w:val="0"/>
          <w:i w:val="0"/>
          <w:sz w:val="22"/>
          <w:szCs w:val="22"/>
        </w:rPr>
        <w:t xml:space="preserve"> a součástí</w:t>
      </w:r>
      <w:r w:rsidRPr="005B541C">
        <w:rPr>
          <w:b w:val="0"/>
          <w:i w:val="0"/>
          <w:sz w:val="22"/>
          <w:szCs w:val="22"/>
        </w:rPr>
        <w:t xml:space="preserve"> Smlouvy, aniž by ke Smlouvě musel</w:t>
      </w:r>
      <w:r w:rsidR="00882759" w:rsidRPr="005B541C">
        <w:rPr>
          <w:b w:val="0"/>
          <w:i w:val="0"/>
          <w:sz w:val="22"/>
          <w:szCs w:val="22"/>
        </w:rPr>
        <w:t>y</w:t>
      </w:r>
      <w:r w:rsidRPr="005B541C">
        <w:rPr>
          <w:b w:val="0"/>
          <w:i w:val="0"/>
          <w:sz w:val="22"/>
          <w:szCs w:val="22"/>
        </w:rPr>
        <w:t xml:space="preserve"> být připojen</w:t>
      </w:r>
      <w:r w:rsidR="00882759" w:rsidRPr="005B541C">
        <w:rPr>
          <w:b w:val="0"/>
          <w:i w:val="0"/>
          <w:sz w:val="22"/>
          <w:szCs w:val="22"/>
          <w:lang w:val="cs-CZ"/>
        </w:rPr>
        <w:t>é</w:t>
      </w:r>
      <w:r w:rsidRPr="005B541C">
        <w:rPr>
          <w:b w:val="0"/>
          <w:i w:val="0"/>
          <w:sz w:val="22"/>
          <w:szCs w:val="22"/>
        </w:rPr>
        <w:t xml:space="preserve">. </w:t>
      </w:r>
    </w:p>
    <w:p w:rsidR="00BF317B" w:rsidRPr="003B4412" w:rsidRDefault="00BF317B"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 xml:space="preserve">Zhotovením stavby se rozumí úplné, funkční a bezvadné provedení všech stavebních </w:t>
      </w:r>
      <w:r w:rsidR="00C233C2" w:rsidRPr="003B4412">
        <w:rPr>
          <w:rFonts w:cs="Arial"/>
          <w:b w:val="0"/>
          <w:i w:val="0"/>
          <w:sz w:val="22"/>
          <w:szCs w:val="22"/>
        </w:rPr>
        <w:br/>
      </w:r>
      <w:r w:rsidRPr="003B4412">
        <w:rPr>
          <w:rFonts w:cs="Arial"/>
          <w:b w:val="0"/>
          <w:i w:val="0"/>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celé stavby. </w:t>
      </w:r>
    </w:p>
    <w:p w:rsidR="00BF317B" w:rsidRPr="003B4412" w:rsidRDefault="00BF317B"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Mimo tyto práce zahrnuje dodávka stavební části i:</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ze </w:t>
      </w:r>
      <w:r w:rsidR="00514AF1">
        <w:rPr>
          <w:rFonts w:ascii="Arial" w:hAnsi="Arial" w:cs="Arial"/>
          <w:sz w:val="22"/>
          <w:szCs w:val="22"/>
        </w:rPr>
        <w:t>správních aktů příslušných správních orgánů</w:t>
      </w:r>
      <w:r w:rsidRPr="00CD64EA">
        <w:rPr>
          <w:rFonts w:ascii="Arial" w:hAnsi="Arial" w:cs="Arial"/>
          <w:sz w:val="22"/>
          <w:szCs w:val="22"/>
        </w:rPr>
        <w:t xml:space="preserve"> 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0B6646"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sidR="000B6646">
        <w:rPr>
          <w:rFonts w:ascii="Arial" w:hAnsi="Arial" w:cs="Arial"/>
          <w:sz w:val="22"/>
          <w:szCs w:val="22"/>
        </w:rPr>
        <w:t xml:space="preserve"> pro </w:t>
      </w:r>
      <w:r w:rsidR="00514AF1" w:rsidRPr="00514AF1">
        <w:rPr>
          <w:rFonts w:ascii="Arial" w:hAnsi="Arial" w:cs="Arial"/>
          <w:b/>
          <w:sz w:val="22"/>
          <w:szCs w:val="22"/>
        </w:rPr>
        <w:t xml:space="preserve">„Stavební úpravy prostor pro městskou knihovnu – Bytový dům Oslavany, Hlavní 33/42, </w:t>
      </w:r>
      <w:proofErr w:type="spellStart"/>
      <w:r w:rsidR="00514AF1" w:rsidRPr="00514AF1">
        <w:rPr>
          <w:rFonts w:ascii="Arial" w:hAnsi="Arial" w:cs="Arial"/>
          <w:b/>
          <w:sz w:val="22"/>
          <w:szCs w:val="22"/>
        </w:rPr>
        <w:t>parc</w:t>
      </w:r>
      <w:proofErr w:type="spellEnd"/>
      <w:r w:rsidR="00514AF1" w:rsidRPr="00514AF1">
        <w:rPr>
          <w:rFonts w:ascii="Arial" w:hAnsi="Arial" w:cs="Arial"/>
          <w:b/>
          <w:sz w:val="22"/>
          <w:szCs w:val="22"/>
        </w:rPr>
        <w:t xml:space="preserve">. </w:t>
      </w:r>
      <w:proofErr w:type="gramStart"/>
      <w:r w:rsidR="00514AF1" w:rsidRPr="00514AF1">
        <w:rPr>
          <w:rFonts w:ascii="Arial" w:hAnsi="Arial" w:cs="Arial"/>
          <w:b/>
          <w:sz w:val="22"/>
          <w:szCs w:val="22"/>
        </w:rPr>
        <w:t>č.</w:t>
      </w:r>
      <w:proofErr w:type="gramEnd"/>
      <w:r w:rsidR="00514AF1" w:rsidRPr="00514AF1">
        <w:rPr>
          <w:rFonts w:ascii="Arial" w:hAnsi="Arial" w:cs="Arial"/>
          <w:b/>
          <w:sz w:val="22"/>
          <w:szCs w:val="22"/>
        </w:rPr>
        <w:t xml:space="preserve"> 55/2“</w:t>
      </w:r>
      <w:r w:rsidR="00DC7435" w:rsidRPr="0005085C">
        <w:rPr>
          <w:rFonts w:ascii="Arial" w:hAnsi="Arial" w:cs="Arial"/>
          <w:sz w:val="22"/>
          <w:szCs w:val="22"/>
        </w:rPr>
        <w:t xml:space="preserve"> </w:t>
      </w:r>
      <w:r w:rsidRPr="00CD64EA">
        <w:rPr>
          <w:rFonts w:ascii="Arial" w:hAnsi="Arial" w:cs="Arial"/>
          <w:sz w:val="22"/>
          <w:szCs w:val="22"/>
        </w:rPr>
        <w:t xml:space="preserve">ve třech vyhotoveních v tištěné podobě a jedenkrát v digitální podobě na CD, </w:t>
      </w:r>
      <w:r w:rsidRPr="00FF38BD">
        <w:rPr>
          <w:rFonts w:ascii="Arial" w:hAnsi="Arial" w:cs="Arial"/>
          <w:sz w:val="22"/>
          <w:szCs w:val="22"/>
        </w:rPr>
        <w:t>u výkresů obsahujících změnu proti projektu pro provedení stavby bude přilože</w:t>
      </w:r>
      <w:r w:rsidRPr="00CD64EA">
        <w:rPr>
          <w:rFonts w:ascii="Arial" w:hAnsi="Arial" w:cs="Arial"/>
          <w:snapToGrid w:val="0"/>
          <w:sz w:val="22"/>
          <w:szCs w:val="22"/>
        </w:rPr>
        <w:t>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00514AF1">
        <w:rPr>
          <w:rFonts w:ascii="Arial" w:hAnsi="Arial" w:cs="Arial"/>
          <w:snapToGrid w:val="0"/>
          <w:sz w:val="22"/>
          <w:szCs w:val="22"/>
        </w:rPr>
        <w:t>541</w:t>
      </w:r>
      <w:r w:rsidRPr="00CD64EA">
        <w:rPr>
          <w:rFonts w:ascii="Arial" w:hAnsi="Arial" w:cs="Arial"/>
          <w:snapToGrid w:val="0"/>
          <w:sz w:val="22"/>
          <w:szCs w:val="22"/>
        </w:rPr>
        <w:t>/20</w:t>
      </w:r>
      <w:r w:rsidR="00514AF1">
        <w:rPr>
          <w:rFonts w:ascii="Arial" w:hAnsi="Arial" w:cs="Arial"/>
          <w:snapToGrid w:val="0"/>
          <w:sz w:val="22"/>
          <w:szCs w:val="22"/>
        </w:rPr>
        <w:t>20</w:t>
      </w:r>
      <w:r w:rsidRPr="00CD64EA">
        <w:rPr>
          <w:rFonts w:ascii="Arial" w:hAnsi="Arial" w:cs="Arial"/>
          <w:snapToGrid w:val="0"/>
          <w:sz w:val="22"/>
          <w:szCs w:val="22"/>
        </w:rPr>
        <w:t xml:space="preserve">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lastRenderedPageBreak/>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w:t>
      </w:r>
      <w:r w:rsidR="00514AF1">
        <w:rPr>
          <w:rFonts w:ascii="Arial" w:hAnsi="Arial" w:cs="Arial"/>
          <w:color w:val="000000"/>
          <w:sz w:val="22"/>
          <w:szCs w:val="22"/>
        </w:rPr>
        <w:t>541</w:t>
      </w:r>
      <w:r w:rsidRPr="0003660E">
        <w:rPr>
          <w:rFonts w:ascii="Arial" w:hAnsi="Arial" w:cs="Arial"/>
          <w:color w:val="000000"/>
          <w:sz w:val="22"/>
          <w:szCs w:val="22"/>
        </w:rPr>
        <w:t>/20</w:t>
      </w:r>
      <w:r w:rsidR="00514AF1">
        <w:rPr>
          <w:rFonts w:ascii="Arial" w:hAnsi="Arial" w:cs="Arial"/>
          <w:color w:val="000000"/>
          <w:sz w:val="22"/>
          <w:szCs w:val="22"/>
        </w:rPr>
        <w:t>20</w:t>
      </w:r>
      <w:r w:rsidRPr="0003660E">
        <w:rPr>
          <w:rFonts w:ascii="Arial" w:hAnsi="Arial" w:cs="Arial"/>
          <w:color w:val="000000"/>
          <w:sz w:val="22"/>
          <w:szCs w:val="22"/>
        </w:rPr>
        <w:t xml:space="preserve"> Sb., </w:t>
      </w:r>
      <w:r>
        <w:rPr>
          <w:rFonts w:ascii="Arial" w:hAnsi="Arial" w:cs="Arial"/>
          <w:color w:val="000000"/>
          <w:sz w:val="22"/>
          <w:szCs w:val="22"/>
        </w:rPr>
        <w:br/>
      </w:r>
      <w:r w:rsidRPr="0003660E">
        <w:rPr>
          <w:rFonts w:ascii="Arial" w:hAnsi="Arial" w:cs="Arial"/>
          <w:color w:val="000000"/>
          <w:sz w:val="22"/>
          <w:szCs w:val="22"/>
        </w:rPr>
        <w:t>o odpadech</w:t>
      </w:r>
      <w:r w:rsidR="004355CD">
        <w:rPr>
          <w:rFonts w:ascii="Arial" w:hAnsi="Arial" w:cs="Arial"/>
          <w:color w:val="000000"/>
          <w:sz w:val="22"/>
          <w:szCs w:val="22"/>
        </w:rPr>
        <w:t>,</w:t>
      </w:r>
      <w:r w:rsidRPr="0003660E">
        <w:rPr>
          <w:rFonts w:ascii="Arial" w:hAnsi="Arial" w:cs="Arial"/>
          <w:color w:val="000000"/>
          <w:sz w:val="22"/>
          <w:szCs w:val="22"/>
        </w:rPr>
        <w:t xml:space="preserve">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Kontrola veškerých podkladů pro plnění stavebních prací poskytnutých Objednavatelem,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o provedení zkoušek Objednavateli</w:t>
      </w:r>
      <w:r w:rsidR="0094547C">
        <w:rPr>
          <w:rFonts w:ascii="Arial" w:hAnsi="Arial" w:cs="Arial"/>
          <w:sz w:val="22"/>
          <w:szCs w:val="22"/>
        </w:rPr>
        <w:t>,</w:t>
      </w:r>
    </w:p>
    <w:p w:rsidR="000D75D6" w:rsidRPr="00E96E74" w:rsidRDefault="00D65396" w:rsidP="00E020F7">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3B4412" w:rsidRDefault="00BF317B"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 xml:space="preserve">Kromě vlastního provádění prací dle odstavce 1. tohoto článku, tvoří dílo i všechny výrobky a materiály, z nichž se dílo skládá. </w:t>
      </w:r>
    </w:p>
    <w:p w:rsidR="00BF317B" w:rsidRPr="003B4412" w:rsidRDefault="00BF317B"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 xml:space="preserve">Objednatel se zavazuje, že dokončené dílo převezme a zaplatí za jeho zhotovení dohodnutou cenu podle čl. IV. Této smlouvy. </w:t>
      </w:r>
    </w:p>
    <w:p w:rsidR="005523A5" w:rsidRPr="003B4412" w:rsidRDefault="00BF317B"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Podrobnější technické, kvalitativní podmínky jsou uvedeny v projektov</w:t>
      </w:r>
      <w:r w:rsidR="003B4412">
        <w:rPr>
          <w:rFonts w:cs="Arial"/>
          <w:b w:val="0"/>
          <w:i w:val="0"/>
          <w:sz w:val="22"/>
          <w:szCs w:val="22"/>
          <w:lang w:val="cs-CZ"/>
        </w:rPr>
        <w:t>ých</w:t>
      </w:r>
      <w:r w:rsidRPr="003B4412">
        <w:rPr>
          <w:rFonts w:cs="Arial"/>
          <w:b w:val="0"/>
          <w:i w:val="0"/>
          <w:sz w:val="22"/>
          <w:szCs w:val="22"/>
        </w:rPr>
        <w:t xml:space="preserve"> dokumentac</w:t>
      </w:r>
      <w:r w:rsidR="003B4412">
        <w:rPr>
          <w:rFonts w:cs="Arial"/>
          <w:b w:val="0"/>
          <w:i w:val="0"/>
          <w:sz w:val="22"/>
          <w:szCs w:val="22"/>
          <w:lang w:val="cs-CZ"/>
        </w:rPr>
        <w:t>ích dle čl. II. odst. 1 písm. a) a b)</w:t>
      </w:r>
      <w:r w:rsidRPr="003B4412">
        <w:rPr>
          <w:rFonts w:cs="Arial"/>
          <w:b w:val="0"/>
          <w:i w:val="0"/>
          <w:sz w:val="22"/>
          <w:szCs w:val="22"/>
        </w:rPr>
        <w:t xml:space="preserve"> </w:t>
      </w:r>
      <w:r w:rsidR="003B4412">
        <w:rPr>
          <w:rFonts w:cs="Arial"/>
          <w:b w:val="0"/>
          <w:i w:val="0"/>
          <w:sz w:val="22"/>
          <w:szCs w:val="22"/>
          <w:lang w:val="cs-CZ"/>
        </w:rPr>
        <w:t>této smlouvy</w:t>
      </w:r>
      <w:r w:rsidR="004B3CB6" w:rsidRPr="003B4412">
        <w:rPr>
          <w:rFonts w:cs="Arial"/>
          <w:b w:val="0"/>
          <w:i w:val="0"/>
          <w:sz w:val="22"/>
          <w:szCs w:val="22"/>
        </w:rPr>
        <w:t xml:space="preserve">. </w:t>
      </w:r>
      <w:r w:rsidRPr="003B4412">
        <w:rPr>
          <w:rFonts w:cs="Arial"/>
          <w:b w:val="0"/>
          <w:i w:val="0"/>
          <w:sz w:val="22"/>
          <w:szCs w:val="22"/>
        </w:rPr>
        <w:t>T</w:t>
      </w:r>
      <w:r w:rsidR="00FC05F6" w:rsidRPr="003B4412">
        <w:rPr>
          <w:rFonts w:cs="Arial"/>
          <w:b w:val="0"/>
          <w:i w:val="0"/>
          <w:sz w:val="22"/>
          <w:szCs w:val="22"/>
        </w:rPr>
        <w:t>y</w:t>
      </w:r>
      <w:r w:rsidRPr="003B4412">
        <w:rPr>
          <w:rFonts w:cs="Arial"/>
          <w:b w:val="0"/>
          <w:i w:val="0"/>
          <w:sz w:val="22"/>
          <w:szCs w:val="22"/>
        </w:rPr>
        <w:t>to projektov</w:t>
      </w:r>
      <w:r w:rsidR="00FC05F6" w:rsidRPr="003B4412">
        <w:rPr>
          <w:rFonts w:cs="Arial"/>
          <w:b w:val="0"/>
          <w:i w:val="0"/>
          <w:sz w:val="22"/>
          <w:szCs w:val="22"/>
        </w:rPr>
        <w:t>é</w:t>
      </w:r>
      <w:r w:rsidRPr="003B4412">
        <w:rPr>
          <w:rFonts w:cs="Arial"/>
          <w:b w:val="0"/>
          <w:i w:val="0"/>
          <w:sz w:val="22"/>
          <w:szCs w:val="22"/>
        </w:rPr>
        <w:t xml:space="preserve"> dokumentace j</w:t>
      </w:r>
      <w:r w:rsidR="00FC05F6" w:rsidRPr="003B4412">
        <w:rPr>
          <w:rFonts w:cs="Arial"/>
          <w:b w:val="0"/>
          <w:i w:val="0"/>
          <w:sz w:val="22"/>
          <w:szCs w:val="22"/>
        </w:rPr>
        <w:t>sou</w:t>
      </w:r>
      <w:r w:rsidRPr="003B4412">
        <w:rPr>
          <w:rFonts w:cs="Arial"/>
          <w:b w:val="0"/>
          <w:i w:val="0"/>
          <w:sz w:val="22"/>
          <w:szCs w:val="22"/>
        </w:rPr>
        <w:t xml:space="preserve"> nedílnou součástí této smlouvy, aniž by k této smlouvě musel</w:t>
      </w:r>
      <w:r w:rsidR="00FC05F6" w:rsidRPr="003B4412">
        <w:rPr>
          <w:rFonts w:cs="Arial"/>
          <w:b w:val="0"/>
          <w:i w:val="0"/>
          <w:sz w:val="22"/>
          <w:szCs w:val="22"/>
        </w:rPr>
        <w:t>y</w:t>
      </w:r>
      <w:r w:rsidRPr="003B4412">
        <w:rPr>
          <w:rFonts w:cs="Arial"/>
          <w:b w:val="0"/>
          <w:i w:val="0"/>
          <w:sz w:val="22"/>
          <w:szCs w:val="22"/>
        </w:rPr>
        <w:t xml:space="preserve"> být připojen</w:t>
      </w:r>
      <w:r w:rsidR="00FC05F6" w:rsidRPr="003B4412">
        <w:rPr>
          <w:rFonts w:cs="Arial"/>
          <w:b w:val="0"/>
          <w:i w:val="0"/>
          <w:sz w:val="22"/>
          <w:szCs w:val="22"/>
        </w:rPr>
        <w:t>y</w:t>
      </w:r>
      <w:r w:rsidRPr="003B4412">
        <w:rPr>
          <w:rFonts w:cs="Arial"/>
          <w:b w:val="0"/>
          <w:i w:val="0"/>
          <w:sz w:val="22"/>
          <w:szCs w:val="22"/>
        </w:rPr>
        <w:t>.</w:t>
      </w:r>
      <w:r w:rsidR="00FC05F6" w:rsidRPr="003B4412">
        <w:rPr>
          <w:rFonts w:cs="Arial"/>
          <w:b w:val="0"/>
          <w:i w:val="0"/>
          <w:sz w:val="22"/>
          <w:szCs w:val="22"/>
        </w:rPr>
        <w:t xml:space="preserve"> </w:t>
      </w:r>
    </w:p>
    <w:p w:rsidR="005523A5" w:rsidRPr="003B4412" w:rsidRDefault="005523A5"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 xml:space="preserve">Pro účely této smlouvy se rozumí: </w:t>
      </w:r>
    </w:p>
    <w:p w:rsidR="00A41BF9" w:rsidRDefault="005523A5"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hAnsi="Arial" w:cs="Arial"/>
          <w:sz w:val="22"/>
          <w:szCs w:val="22"/>
        </w:rPr>
        <w:t xml:space="preserve">Objednatelem </w:t>
      </w:r>
      <w:r w:rsidR="00D20218">
        <w:rPr>
          <w:rFonts w:ascii="Arial" w:eastAsia="Calibri" w:hAnsi="Arial" w:cs="Arial"/>
          <w:sz w:val="22"/>
          <w:szCs w:val="22"/>
        </w:rPr>
        <w:t>je</w:t>
      </w:r>
      <w:r w:rsidR="009F37AA">
        <w:rPr>
          <w:rFonts w:ascii="Arial" w:eastAsia="Calibri" w:hAnsi="Arial" w:cs="Arial"/>
          <w:sz w:val="22"/>
          <w:szCs w:val="22"/>
        </w:rPr>
        <w:t xml:space="preserve"> subjekt takto označený jako </w:t>
      </w:r>
      <w:r w:rsidR="006601A2">
        <w:rPr>
          <w:rFonts w:ascii="Arial" w:eastAsia="Calibri" w:hAnsi="Arial" w:cs="Arial"/>
          <w:sz w:val="22"/>
          <w:szCs w:val="22"/>
        </w:rPr>
        <w:t>O</w:t>
      </w:r>
      <w:r w:rsidR="009F37AA">
        <w:rPr>
          <w:rFonts w:ascii="Arial" w:eastAsia="Calibri" w:hAnsi="Arial" w:cs="Arial"/>
          <w:sz w:val="22"/>
          <w:szCs w:val="22"/>
        </w:rPr>
        <w:t xml:space="preserve">bjednatel v listině smlouvy o dílo; </w:t>
      </w:r>
      <w:r w:rsidR="006601A2">
        <w:rPr>
          <w:rFonts w:ascii="Arial" w:eastAsia="Calibri" w:hAnsi="Arial" w:cs="Arial"/>
          <w:sz w:val="22"/>
          <w:szCs w:val="22"/>
        </w:rPr>
        <w:t>O</w:t>
      </w:r>
      <w:r w:rsidR="009F37AA">
        <w:rPr>
          <w:rFonts w:ascii="Arial" w:eastAsia="Calibri" w:hAnsi="Arial" w:cs="Arial"/>
          <w:sz w:val="22"/>
          <w:szCs w:val="22"/>
        </w:rPr>
        <w:t>bjednatel je investorem stavebních prací a zároveň provozovatelem svého majetku, jehož část nebo nově vybudovaný majetek se</w:t>
      </w:r>
      <w:r w:rsidR="00E96E74">
        <w:rPr>
          <w:rFonts w:ascii="Arial" w:eastAsia="Calibri" w:hAnsi="Arial" w:cs="Arial"/>
          <w:sz w:val="22"/>
          <w:szCs w:val="22"/>
        </w:rPr>
        <w:t xml:space="preserve"> stanou</w:t>
      </w:r>
      <w:r w:rsidR="009F37AA">
        <w:rPr>
          <w:rFonts w:ascii="Arial" w:eastAsia="Calibri" w:hAnsi="Arial" w:cs="Arial"/>
          <w:sz w:val="22"/>
          <w:szCs w:val="22"/>
        </w:rPr>
        <w:t xml:space="preserve"> součástí předmětu díla; současně </w:t>
      </w:r>
      <w:r w:rsidR="00D20218">
        <w:rPr>
          <w:rFonts w:ascii="Arial" w:eastAsia="Calibri" w:hAnsi="Arial" w:cs="Arial"/>
          <w:sz w:val="22"/>
          <w:szCs w:val="22"/>
        </w:rPr>
        <w:t xml:space="preserve">je </w:t>
      </w:r>
      <w:r w:rsidR="006601A2">
        <w:rPr>
          <w:rFonts w:ascii="Arial" w:eastAsia="Calibri" w:hAnsi="Arial" w:cs="Arial"/>
          <w:sz w:val="22"/>
          <w:szCs w:val="22"/>
        </w:rPr>
        <w:t>O</w:t>
      </w:r>
      <w:r w:rsidR="00D20218">
        <w:rPr>
          <w:rFonts w:ascii="Arial" w:eastAsia="Calibri" w:hAnsi="Arial" w:cs="Arial"/>
          <w:sz w:val="22"/>
          <w:szCs w:val="22"/>
        </w:rPr>
        <w:t xml:space="preserve">bjednatel </w:t>
      </w:r>
      <w:r w:rsidR="009F37AA">
        <w:rPr>
          <w:rFonts w:ascii="Arial" w:eastAsia="Calibri" w:hAnsi="Arial" w:cs="Arial"/>
          <w:sz w:val="22"/>
          <w:szCs w:val="22"/>
        </w:rPr>
        <w:t>zadavatelem po uzavření smlouvy na plnění veřejné zakázky nebo zakázky</w:t>
      </w:r>
      <w:r w:rsidR="00A41BF9">
        <w:rPr>
          <w:rFonts w:ascii="Arial" w:eastAsia="Calibri" w:hAnsi="Arial" w:cs="Arial"/>
          <w:sz w:val="22"/>
          <w:szCs w:val="22"/>
        </w:rPr>
        <w:t>.</w:t>
      </w:r>
    </w:p>
    <w:p w:rsidR="00763F6F" w:rsidRDefault="00861A0F"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lastRenderedPageBreak/>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Dokumentace stavby (</w:t>
      </w:r>
      <w:proofErr w:type="spellStart"/>
      <w:r w:rsidRPr="00911C59">
        <w:rPr>
          <w:rFonts w:ascii="Arial" w:eastAsia="Calibri" w:hAnsi="Arial" w:cs="Arial"/>
          <w:sz w:val="22"/>
          <w:szCs w:val="22"/>
        </w:rPr>
        <w:t>roz</w:t>
      </w:r>
      <w:proofErr w:type="spellEnd"/>
      <w:r w:rsidRPr="00911C59">
        <w:rPr>
          <w:rFonts w:ascii="Arial" w:eastAsia="Calibri" w:hAnsi="Arial" w:cs="Arial"/>
          <w:sz w:val="22"/>
          <w:szCs w:val="22"/>
        </w:rPr>
        <w:t xml:space="preserve">.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502F45">
        <w:rPr>
          <w:rFonts w:ascii="Arial" w:eastAsia="Calibri" w:hAnsi="Arial" w:cs="Arial"/>
          <w:sz w:val="22"/>
          <w:szCs w:val="22"/>
        </w:rPr>
        <w:t>4</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Pr>
          <w:rFonts w:ascii="Arial" w:hAnsi="Arial" w:cs="Arial"/>
        </w:rPr>
        <w:t>169/2016 Sb.</w:t>
      </w:r>
      <w:r>
        <w:rPr>
          <w:rFonts w:ascii="Arial" w:eastAsia="Calibri" w:hAnsi="Arial" w:cs="Arial"/>
          <w:sz w:val="22"/>
          <w:szCs w:val="22"/>
        </w:rPr>
        <w:t xml:space="preserve"> </w:t>
      </w:r>
    </w:p>
    <w:p w:rsidR="00911C59" w:rsidRDefault="00911C59"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w:t>
      </w:r>
      <w:proofErr w:type="gramStart"/>
      <w:r>
        <w:rPr>
          <w:rFonts w:ascii="Arial" w:eastAsia="Calibri" w:hAnsi="Arial" w:cs="Arial"/>
          <w:sz w:val="22"/>
          <w:szCs w:val="22"/>
        </w:rPr>
        <w:t>této</w:t>
      </w:r>
      <w:proofErr w:type="gramEnd"/>
      <w:r>
        <w:rPr>
          <w:rFonts w:ascii="Arial" w:eastAsia="Calibri" w:hAnsi="Arial" w:cs="Arial"/>
          <w:sz w:val="22"/>
          <w:szCs w:val="22"/>
        </w:rPr>
        <w:t xml:space="preserve"> smlouvy.</w:t>
      </w:r>
    </w:p>
    <w:p w:rsidR="003C76C1" w:rsidRDefault="00321970"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Default="003C76C1"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w:t>
      </w:r>
      <w:proofErr w:type="gramStart"/>
      <w:r w:rsidR="00921EBE">
        <w:rPr>
          <w:rFonts w:ascii="Arial" w:eastAsia="Calibri" w:hAnsi="Arial" w:cs="Arial"/>
          <w:sz w:val="22"/>
          <w:szCs w:val="22"/>
        </w:rPr>
        <w:t>této</w:t>
      </w:r>
      <w:proofErr w:type="gramEnd"/>
      <w:r w:rsidR="00921EBE">
        <w:rPr>
          <w:rFonts w:ascii="Arial" w:eastAsia="Calibri" w:hAnsi="Arial" w:cs="Arial"/>
          <w:sz w:val="22"/>
          <w:szCs w:val="22"/>
        </w:rPr>
        <w:t xml:space="preserve">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 6. a 7.</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DE28C0" w:rsidRPr="003B4412" w:rsidRDefault="00DE28C0"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Objednatel si vyhrazuje v souladu s § 100 odst. 1 a § 222 odst. 2 ZZVZ následující změny závazku, které mohou být objednatelem po dobu plnění Smlouvy uplatněny:</w:t>
      </w:r>
    </w:p>
    <w:p w:rsidR="00DE28C0" w:rsidRDefault="00DE28C0" w:rsidP="002105F5">
      <w:pPr>
        <w:pStyle w:val="Odstavecseseznamem"/>
        <w:numPr>
          <w:ilvl w:val="0"/>
          <w:numId w:val="31"/>
        </w:numPr>
        <w:spacing w:before="120" w:after="120"/>
        <w:jc w:val="both"/>
        <w:rPr>
          <w:rFonts w:ascii="Arial" w:hAnsi="Arial" w:cs="Arial"/>
          <w:sz w:val="22"/>
          <w:szCs w:val="22"/>
        </w:rPr>
      </w:pPr>
      <w:r w:rsidRPr="00802339">
        <w:rPr>
          <w:rFonts w:ascii="Arial" w:hAnsi="Arial" w:cs="Arial"/>
          <w:sz w:val="22"/>
          <w:szCs w:val="22"/>
        </w:rPr>
        <w:t>měření skutečně provedeného množství plnění, kdy budou uhrazeny pouze skutečně provedené změřené práce;</w:t>
      </w:r>
    </w:p>
    <w:p w:rsidR="002B54EF" w:rsidRPr="00802339" w:rsidRDefault="00ED2C65" w:rsidP="005B541C">
      <w:pPr>
        <w:pStyle w:val="Odstavecseseznamem"/>
        <w:numPr>
          <w:ilvl w:val="0"/>
          <w:numId w:val="31"/>
        </w:numPr>
        <w:spacing w:before="120" w:after="120"/>
        <w:jc w:val="both"/>
        <w:rPr>
          <w:rFonts w:ascii="Arial" w:hAnsi="Arial" w:cs="Arial"/>
          <w:sz w:val="22"/>
          <w:szCs w:val="22"/>
        </w:rPr>
      </w:pPr>
      <w:r w:rsidRPr="00804D3A">
        <w:rPr>
          <w:rFonts w:ascii="Arial" w:hAnsi="Arial" w:cs="Arial"/>
          <w:sz w:val="22"/>
          <w:szCs w:val="22"/>
        </w:rPr>
        <w:t>nerealizovat jakoukoli část</w:t>
      </w:r>
      <w:r w:rsidR="002B54EF">
        <w:rPr>
          <w:rFonts w:ascii="Arial" w:hAnsi="Arial" w:cs="Arial"/>
          <w:sz w:val="22"/>
          <w:szCs w:val="22"/>
        </w:rPr>
        <w:t xml:space="preserve"> stavebních prací dle projektové dokumentace s názvem </w:t>
      </w:r>
      <w:r w:rsidR="00514AF1" w:rsidRPr="00514AF1">
        <w:rPr>
          <w:rFonts w:ascii="Arial" w:hAnsi="Arial" w:cs="Arial"/>
          <w:b/>
          <w:sz w:val="22"/>
          <w:szCs w:val="22"/>
        </w:rPr>
        <w:t xml:space="preserve">„Stavební úpravy prostor pro městskou knihovnu – Bytový dům Oslavany, Hlavní 33/42, </w:t>
      </w:r>
      <w:proofErr w:type="spellStart"/>
      <w:r w:rsidR="00514AF1" w:rsidRPr="00514AF1">
        <w:rPr>
          <w:rFonts w:ascii="Arial" w:hAnsi="Arial" w:cs="Arial"/>
          <w:b/>
          <w:sz w:val="22"/>
          <w:szCs w:val="22"/>
        </w:rPr>
        <w:t>parc</w:t>
      </w:r>
      <w:proofErr w:type="spellEnd"/>
      <w:r w:rsidR="00514AF1" w:rsidRPr="00514AF1">
        <w:rPr>
          <w:rFonts w:ascii="Arial" w:hAnsi="Arial" w:cs="Arial"/>
          <w:b/>
          <w:sz w:val="22"/>
          <w:szCs w:val="22"/>
        </w:rPr>
        <w:t xml:space="preserve">. </w:t>
      </w:r>
      <w:proofErr w:type="gramStart"/>
      <w:r w:rsidR="00514AF1" w:rsidRPr="00514AF1">
        <w:rPr>
          <w:rFonts w:ascii="Arial" w:hAnsi="Arial" w:cs="Arial"/>
          <w:b/>
          <w:sz w:val="22"/>
          <w:szCs w:val="22"/>
        </w:rPr>
        <w:t>č.</w:t>
      </w:r>
      <w:proofErr w:type="gramEnd"/>
      <w:r w:rsidR="00514AF1" w:rsidRPr="00514AF1">
        <w:rPr>
          <w:rFonts w:ascii="Arial" w:hAnsi="Arial" w:cs="Arial"/>
          <w:b/>
          <w:sz w:val="22"/>
          <w:szCs w:val="22"/>
        </w:rPr>
        <w:t xml:space="preserve"> 55/2“</w:t>
      </w:r>
      <w:r w:rsidR="002B54EF" w:rsidRPr="00804D3A">
        <w:rPr>
          <w:rFonts w:ascii="Arial" w:hAnsi="Arial" w:cs="Arial"/>
          <w:sz w:val="22"/>
          <w:szCs w:val="22"/>
        </w:rPr>
        <w:t>, a to z důvodu nedostatku finančních prostředků ze strany objednatele</w:t>
      </w:r>
      <w:r w:rsidR="002B54EF">
        <w:rPr>
          <w:rFonts w:ascii="Arial" w:hAnsi="Arial" w:cs="Arial"/>
          <w:sz w:val="22"/>
          <w:szCs w:val="22"/>
        </w:rPr>
        <w:t>;</w:t>
      </w:r>
    </w:p>
    <w:p w:rsidR="00DE28C0" w:rsidRPr="00802339" w:rsidRDefault="00DE28C0" w:rsidP="002105F5">
      <w:pPr>
        <w:pStyle w:val="Odstavecseseznamem"/>
        <w:numPr>
          <w:ilvl w:val="0"/>
          <w:numId w:val="31"/>
        </w:numPr>
        <w:spacing w:before="120" w:after="120"/>
        <w:ind w:left="709" w:hanging="283"/>
        <w:jc w:val="both"/>
        <w:rPr>
          <w:rFonts w:ascii="Arial" w:hAnsi="Arial" w:cs="Arial"/>
          <w:b/>
          <w:sz w:val="22"/>
          <w:szCs w:val="22"/>
        </w:rPr>
      </w:pPr>
      <w:r w:rsidRPr="00802339">
        <w:rPr>
          <w:rFonts w:ascii="Arial" w:hAnsi="Arial" w:cs="Arial"/>
          <w:sz w:val="22"/>
          <w:szCs w:val="22"/>
        </w:rPr>
        <w:t>prodlužení termínů plnění díla v následujících uvedených případech:</w:t>
      </w:r>
    </w:p>
    <w:p w:rsidR="00DE28C0" w:rsidRPr="00802339" w:rsidRDefault="00DE28C0" w:rsidP="002105F5">
      <w:pPr>
        <w:pStyle w:val="Odstavecseseznamem"/>
        <w:numPr>
          <w:ilvl w:val="0"/>
          <w:numId w:val="32"/>
        </w:numPr>
        <w:spacing w:before="120" w:after="120"/>
        <w:ind w:left="1134" w:hanging="425"/>
        <w:jc w:val="both"/>
        <w:rPr>
          <w:rFonts w:ascii="Arial" w:hAnsi="Arial" w:cs="Arial"/>
          <w:b/>
          <w:sz w:val="22"/>
          <w:szCs w:val="22"/>
        </w:rPr>
      </w:pPr>
      <w:r w:rsidRPr="00802339">
        <w:rPr>
          <w:rFonts w:ascii="Arial" w:hAnsi="Arial" w:cs="Arial"/>
          <w:sz w:val="22"/>
          <w:szCs w:val="22"/>
        </w:rPr>
        <w:t xml:space="preserve">Dojde-li během výstavby ke změně rozsahu a druhu prací na žádost objednatele, budou mít tyto změny vždy písemnou formu a budou vždy před jejich provedením odsouhlaseny </w:t>
      </w:r>
      <w:r w:rsidR="00003283">
        <w:rPr>
          <w:rFonts w:ascii="Arial" w:hAnsi="Arial" w:cs="Arial"/>
          <w:sz w:val="22"/>
          <w:szCs w:val="22"/>
        </w:rPr>
        <w:t>objednate</w:t>
      </w:r>
      <w:r w:rsidRPr="00802339">
        <w:rPr>
          <w:rFonts w:ascii="Arial" w:hAnsi="Arial" w:cs="Arial"/>
          <w:sz w:val="22"/>
          <w:szCs w:val="22"/>
        </w:rPr>
        <w:t>lem; a to postupem v souladu se ZZVZ;</w:t>
      </w:r>
    </w:p>
    <w:p w:rsidR="00DE28C0" w:rsidRPr="00802339" w:rsidRDefault="00DE28C0" w:rsidP="002105F5">
      <w:pPr>
        <w:pStyle w:val="Odstavecseseznamem"/>
        <w:numPr>
          <w:ilvl w:val="0"/>
          <w:numId w:val="32"/>
        </w:numPr>
        <w:spacing w:before="120" w:after="120"/>
        <w:ind w:left="1134" w:hanging="425"/>
        <w:jc w:val="both"/>
        <w:rPr>
          <w:rFonts w:ascii="Arial" w:hAnsi="Arial" w:cs="Arial"/>
          <w:sz w:val="22"/>
          <w:szCs w:val="22"/>
        </w:rPr>
      </w:pPr>
      <w:r w:rsidRPr="00802339">
        <w:rPr>
          <w:rFonts w:ascii="Arial" w:hAnsi="Arial" w:cs="Arial"/>
          <w:sz w:val="22"/>
          <w:szCs w:val="22"/>
        </w:rPr>
        <w:lastRenderedPageBreak/>
        <w:t xml:space="preserve">nebude-li moci </w:t>
      </w:r>
      <w:r w:rsidR="00003283">
        <w:rPr>
          <w:rFonts w:ascii="Arial" w:hAnsi="Arial" w:cs="Arial"/>
          <w:sz w:val="22"/>
          <w:szCs w:val="22"/>
        </w:rPr>
        <w:t>zhotovitel</w:t>
      </w:r>
      <w:r w:rsidRPr="00802339">
        <w:rPr>
          <w:rFonts w:ascii="Arial" w:hAnsi="Arial" w:cs="Arial"/>
          <w:sz w:val="22"/>
          <w:szCs w:val="22"/>
        </w:rPr>
        <w:t xml:space="preserve"> plynule pokračovat v pracích z jakéhokoliv důvodu na straně objednatele; za okolnosti na straně objednatele se považují i případná opatření, stanoviska či rozhodnutí orgánů státní správy nebo správců sítí, v důsledku kterých se navýší objem prací a dodávek oproti předpokladu stanovenému v projektové dokumentaci a výkazu výměr, to vše za předpokladu, že taková rozhodnutí, opatření či stanoviska nebudou vyvolána činností či nečinností </w:t>
      </w:r>
      <w:r w:rsidR="00003283">
        <w:rPr>
          <w:rFonts w:ascii="Arial" w:hAnsi="Arial" w:cs="Arial"/>
          <w:sz w:val="22"/>
          <w:szCs w:val="22"/>
        </w:rPr>
        <w:t>zhotovitele</w:t>
      </w:r>
      <w:r w:rsidRPr="00802339">
        <w:rPr>
          <w:rFonts w:ascii="Arial" w:hAnsi="Arial" w:cs="Arial"/>
          <w:sz w:val="22"/>
          <w:szCs w:val="22"/>
        </w:rPr>
        <w:t>.</w:t>
      </w:r>
    </w:p>
    <w:p w:rsidR="00DE28C0" w:rsidRPr="00DE28C0" w:rsidRDefault="00DE28C0" w:rsidP="002105F5">
      <w:pPr>
        <w:pStyle w:val="Odstavecseseznamem"/>
        <w:numPr>
          <w:ilvl w:val="0"/>
          <w:numId w:val="31"/>
        </w:numPr>
        <w:spacing w:before="120" w:after="120"/>
        <w:ind w:left="709" w:hanging="283"/>
        <w:jc w:val="both"/>
        <w:rPr>
          <w:rFonts w:ascii="Arial" w:eastAsia="Calibri" w:hAnsi="Arial" w:cs="Arial"/>
          <w:sz w:val="22"/>
          <w:szCs w:val="22"/>
        </w:rPr>
      </w:pPr>
      <w:r w:rsidRPr="00802339">
        <w:rPr>
          <w:rFonts w:ascii="Arial" w:hAnsi="Arial" w:cs="Arial"/>
          <w:sz w:val="22"/>
          <w:szCs w:val="22"/>
        </w:rPr>
        <w:t>zvýšení či snížení částky DPH v závislosti na změně zákonné sazby DPH.</w:t>
      </w: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2105F5">
      <w:pPr>
        <w:numPr>
          <w:ilvl w:val="0"/>
          <w:numId w:val="22"/>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2105F5">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2105F5">
      <w:pPr>
        <w:numPr>
          <w:ilvl w:val="0"/>
          <w:numId w:val="22"/>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9E29BD">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p>
    <w:p w:rsidR="006A13B5" w:rsidRDefault="006A13B5" w:rsidP="006A13B5">
      <w:pPr>
        <w:pStyle w:val="Odstavecseseznamem"/>
        <w:rPr>
          <w:rFonts w:ascii="Arial" w:hAnsi="Arial" w:cs="Arial"/>
          <w:sz w:val="22"/>
          <w:szCs w:val="22"/>
        </w:rPr>
      </w:pPr>
    </w:p>
    <w:p w:rsidR="006A13B5" w:rsidRPr="002C13C3" w:rsidRDefault="006A13B5" w:rsidP="002105F5">
      <w:pPr>
        <w:numPr>
          <w:ilvl w:val="0"/>
          <w:numId w:val="22"/>
        </w:numPr>
        <w:tabs>
          <w:tab w:val="clear" w:pos="1992"/>
          <w:tab w:val="num" w:pos="567"/>
        </w:tabs>
        <w:ind w:left="567" w:hanging="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2105F5">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2105F5">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2105F5">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Pr="004B5064" w:rsidRDefault="00BF317B" w:rsidP="002105F5">
      <w:pPr>
        <w:numPr>
          <w:ilvl w:val="0"/>
          <w:numId w:val="22"/>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sidR="002002F6">
        <w:rPr>
          <w:rFonts w:ascii="Arial" w:hAnsi="Arial" w:cs="Arial"/>
          <w:sz w:val="22"/>
          <w:szCs w:val="22"/>
        </w:rPr>
        <w:t xml:space="preserve"> </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 xml:space="preserve">Celková cena bez </w:t>
      </w:r>
      <w:proofErr w:type="gramStart"/>
      <w:r w:rsidRPr="00CD64EA">
        <w:rPr>
          <w:rFonts w:ascii="Arial" w:hAnsi="Arial" w:cs="Arial"/>
          <w:b/>
          <w:sz w:val="22"/>
          <w:szCs w:val="22"/>
          <w:u w:val="single"/>
        </w:rPr>
        <w:t>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814780">
        <w:rPr>
          <w:rFonts w:ascii="Arial" w:hAnsi="Arial" w:cs="Arial"/>
          <w:b/>
          <w:sz w:val="22"/>
          <w:szCs w:val="22"/>
        </w:rPr>
        <w:t>..</w:t>
      </w:r>
      <w:r>
        <w:rPr>
          <w:rFonts w:ascii="Arial" w:hAnsi="Arial" w:cs="Arial"/>
          <w:b/>
          <w:sz w:val="22"/>
          <w:szCs w:val="22"/>
        </w:rPr>
        <w:t>…</w:t>
      </w:r>
      <w:proofErr w:type="gramEnd"/>
      <w:r>
        <w:rPr>
          <w:rFonts w:ascii="Arial" w:hAnsi="Arial" w:cs="Arial"/>
          <w:b/>
          <w:sz w:val="22"/>
          <w:szCs w:val="22"/>
        </w:rPr>
        <w:t>…………..</w:t>
      </w:r>
      <w:r w:rsidRPr="00900D23">
        <w:rPr>
          <w:rFonts w:ascii="Arial" w:hAnsi="Arial" w:cs="Arial"/>
          <w:b/>
          <w:sz w:val="22"/>
          <w:szCs w:val="22"/>
        </w:rPr>
        <w:t>,-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V případě změny DPH se příslušně mění i celková cena za dílo včetně DPH. Při úhradě celkové ceny za dílo bude aplikován režim přenesení daňové povinnosti dle ustanovení §</w:t>
      </w:r>
      <w:r w:rsidR="00F22D09">
        <w:rPr>
          <w:rFonts w:ascii="Arial" w:hAnsi="Arial" w:cs="Arial"/>
          <w:sz w:val="22"/>
          <w:szCs w:val="22"/>
        </w:rPr>
        <w:t xml:space="preserve"> </w:t>
      </w:r>
      <w:r w:rsidRPr="00164E80">
        <w:rPr>
          <w:rFonts w:ascii="Arial" w:hAnsi="Arial" w:cs="Arial"/>
          <w:sz w:val="22"/>
          <w:szCs w:val="22"/>
        </w:rPr>
        <w:t>92a a následujících zákona č. 235/2004 Sb., o dani z přidané hodnoty, ve znění pozdějších změn.</w:t>
      </w:r>
      <w:r w:rsidR="00164E80">
        <w:rPr>
          <w:rFonts w:ascii="Arial" w:hAnsi="Arial" w:cs="Arial"/>
          <w:sz w:val="22"/>
          <w:szCs w:val="22"/>
        </w:rPr>
        <w:t xml:space="preserve"> </w:t>
      </w:r>
      <w:r w:rsidR="000C0CB4">
        <w:rPr>
          <w:rFonts w:ascii="Arial" w:hAnsi="Arial" w:cs="Arial"/>
          <w:sz w:val="22"/>
          <w:szCs w:val="22"/>
        </w:rPr>
        <w:t>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w:t>
      </w:r>
      <w:r w:rsidR="00853858">
        <w:rPr>
          <w:rFonts w:ascii="Arial" w:hAnsi="Arial" w:cs="Arial"/>
          <w:sz w:val="22"/>
          <w:szCs w:val="22"/>
        </w:rPr>
        <w:t xml:space="preserve"> (tímto odstavcem není dotčeno </w:t>
      </w:r>
      <w:proofErr w:type="spellStart"/>
      <w:r w:rsidR="00853858">
        <w:rPr>
          <w:rFonts w:ascii="Arial" w:hAnsi="Arial" w:cs="Arial"/>
          <w:sz w:val="22"/>
          <w:szCs w:val="22"/>
        </w:rPr>
        <w:t>ust</w:t>
      </w:r>
      <w:proofErr w:type="spellEnd"/>
      <w:r w:rsidR="00853858">
        <w:rPr>
          <w:rFonts w:ascii="Arial" w:hAnsi="Arial" w:cs="Arial"/>
          <w:sz w:val="22"/>
          <w:szCs w:val="22"/>
        </w:rPr>
        <w:t xml:space="preserve">. </w:t>
      </w:r>
      <w:proofErr w:type="gramStart"/>
      <w:r w:rsidR="00853858">
        <w:rPr>
          <w:rFonts w:ascii="Arial" w:hAnsi="Arial" w:cs="Arial"/>
          <w:sz w:val="22"/>
          <w:szCs w:val="22"/>
        </w:rPr>
        <w:t>čl.</w:t>
      </w:r>
      <w:proofErr w:type="gramEnd"/>
      <w:r w:rsidR="00853858">
        <w:rPr>
          <w:rFonts w:ascii="Arial" w:hAnsi="Arial" w:cs="Arial"/>
          <w:sz w:val="22"/>
          <w:szCs w:val="22"/>
        </w:rPr>
        <w:t xml:space="preserve"> II odst. 8 smlouvy)</w:t>
      </w:r>
      <w:r w:rsidRPr="00404771">
        <w:rPr>
          <w:rFonts w:ascii="Arial" w:hAnsi="Arial" w:cs="Arial"/>
          <w:sz w:val="22"/>
          <w:szCs w:val="22"/>
        </w:rPr>
        <w:t xml:space="preserve">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2105F5">
      <w:pPr>
        <w:numPr>
          <w:ilvl w:val="0"/>
          <w:numId w:val="29"/>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2105F5">
      <w:pPr>
        <w:numPr>
          <w:ilvl w:val="0"/>
          <w:numId w:val="29"/>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2105F5">
      <w:pPr>
        <w:numPr>
          <w:ilvl w:val="0"/>
          <w:numId w:val="29"/>
        </w:numPr>
        <w:jc w:val="both"/>
        <w:rPr>
          <w:rFonts w:ascii="Arial" w:hAnsi="Arial" w:cs="Arial"/>
          <w:sz w:val="22"/>
          <w:szCs w:val="22"/>
        </w:rPr>
      </w:pPr>
      <w:r>
        <w:rPr>
          <w:rFonts w:ascii="Arial" w:hAnsi="Arial" w:cs="Arial"/>
          <w:sz w:val="22"/>
          <w:szCs w:val="22"/>
        </w:rPr>
        <w:t xml:space="preserve">při realizaci se zjistí skutečnosti, které nebyly v době podpisu smlouvy </w:t>
      </w:r>
      <w:proofErr w:type="gramStart"/>
      <w:r>
        <w:rPr>
          <w:rFonts w:ascii="Arial" w:hAnsi="Arial" w:cs="Arial"/>
          <w:sz w:val="22"/>
          <w:szCs w:val="22"/>
        </w:rPr>
        <w:t xml:space="preserve">známy a </w:t>
      </w:r>
      <w:r w:rsidR="00B904AD">
        <w:rPr>
          <w:rFonts w:ascii="Arial" w:hAnsi="Arial" w:cs="Arial"/>
          <w:sz w:val="22"/>
          <w:szCs w:val="22"/>
        </w:rPr>
        <w:t>Z</w:t>
      </w:r>
      <w:r w:rsidR="00613E48">
        <w:rPr>
          <w:rFonts w:ascii="Arial" w:hAnsi="Arial" w:cs="Arial"/>
          <w:sz w:val="22"/>
          <w:szCs w:val="22"/>
        </w:rPr>
        <w:t>hotovitel</w:t>
      </w:r>
      <w:proofErr w:type="gramEnd"/>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2105F5">
      <w:pPr>
        <w:numPr>
          <w:ilvl w:val="0"/>
          <w:numId w:val="29"/>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w:t>
      </w:r>
    </w:p>
    <w:p w:rsidR="00BF317B" w:rsidRPr="00CD64EA" w:rsidRDefault="00404771" w:rsidP="00E020F7">
      <w:pPr>
        <w:ind w:left="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  </w:t>
      </w:r>
    </w:p>
    <w:p w:rsidR="00802339" w:rsidRDefault="00802339"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736E96">
        <w:rPr>
          <w:rFonts w:ascii="Arial" w:hAnsi="Arial" w:cs="Arial"/>
          <w:sz w:val="22"/>
          <w:szCs w:val="22"/>
        </w:rPr>
        <w:t>Cena za dílo bude uhrazena průběžně na základě daňových dokladů (dále jen faktur) vystavených Zhotovitelem 1x měsíčně</w:t>
      </w:r>
      <w:r w:rsidR="00D4227A" w:rsidRPr="00736E96">
        <w:rPr>
          <w:rFonts w:ascii="Arial" w:hAnsi="Arial" w:cs="Arial"/>
          <w:sz w:val="22"/>
          <w:szCs w:val="22"/>
        </w:rPr>
        <w:t>, s </w:t>
      </w:r>
      <w:r w:rsidR="00B904AD" w:rsidRPr="00736E96">
        <w:rPr>
          <w:rFonts w:ascii="Arial" w:hAnsi="Arial" w:cs="Arial"/>
          <w:sz w:val="22"/>
          <w:szCs w:val="22"/>
        </w:rPr>
        <w:t>výjimkou</w:t>
      </w:r>
      <w:r w:rsidR="00D4227A" w:rsidRPr="00736E96">
        <w:rPr>
          <w:rFonts w:ascii="Arial" w:hAnsi="Arial" w:cs="Arial"/>
          <w:sz w:val="22"/>
          <w:szCs w:val="22"/>
        </w:rPr>
        <w:t xml:space="preserve"> poslední faktury vystavené na </w:t>
      </w:r>
      <w:r w:rsidR="00D4227A" w:rsidRPr="00736E96">
        <w:rPr>
          <w:rFonts w:ascii="Arial" w:hAnsi="Arial" w:cs="Arial"/>
          <w:sz w:val="22"/>
          <w:szCs w:val="22"/>
        </w:rPr>
        <w:lastRenderedPageBreak/>
        <w:t xml:space="preserve">základě protokolu o </w:t>
      </w:r>
      <w:r w:rsidR="005F6733" w:rsidRPr="00736E96">
        <w:rPr>
          <w:rFonts w:ascii="Arial" w:hAnsi="Arial" w:cs="Arial"/>
          <w:sz w:val="22"/>
          <w:szCs w:val="22"/>
        </w:rPr>
        <w:t xml:space="preserve">předání a převzetí díla. Tato poslední faktura bude Zhotovitelem vystavena v souladu s platnou </w:t>
      </w:r>
      <w:r w:rsidR="0043726E" w:rsidRPr="00736E96">
        <w:rPr>
          <w:rFonts w:ascii="Arial" w:hAnsi="Arial" w:cs="Arial"/>
          <w:sz w:val="22"/>
          <w:szCs w:val="22"/>
        </w:rPr>
        <w:t>právní úpravou daně z</w:t>
      </w:r>
      <w:r w:rsidR="005F6733" w:rsidRPr="00736E96">
        <w:rPr>
          <w:rFonts w:ascii="Arial" w:hAnsi="Arial" w:cs="Arial"/>
          <w:sz w:val="22"/>
          <w:szCs w:val="22"/>
        </w:rPr>
        <w:t> přidané hodnoty dle zákona č.</w:t>
      </w:r>
      <w:r w:rsidR="00967AC9">
        <w:rPr>
          <w:rFonts w:ascii="Arial" w:hAnsi="Arial" w:cs="Arial"/>
          <w:sz w:val="22"/>
          <w:szCs w:val="22"/>
        </w:rPr>
        <w:t xml:space="preserve"> </w:t>
      </w:r>
      <w:r w:rsidR="005F6733" w:rsidRPr="00736E96">
        <w:rPr>
          <w:rFonts w:ascii="Arial" w:hAnsi="Arial" w:cs="Arial"/>
          <w:sz w:val="22"/>
          <w:szCs w:val="22"/>
        </w:rPr>
        <w:t>235/</w:t>
      </w:r>
      <w:r w:rsidR="0043726E" w:rsidRPr="00736E96">
        <w:rPr>
          <w:rFonts w:ascii="Arial" w:hAnsi="Arial" w:cs="Arial"/>
          <w:sz w:val="22"/>
          <w:szCs w:val="22"/>
        </w:rPr>
        <w:t>2004 Sb.,</w:t>
      </w:r>
      <w:r w:rsidR="00B904AD" w:rsidRPr="00736E96">
        <w:rPr>
          <w:rFonts w:ascii="Arial" w:hAnsi="Arial" w:cs="Arial"/>
          <w:sz w:val="22"/>
          <w:szCs w:val="22"/>
        </w:rPr>
        <w:t xml:space="preserve"> </w:t>
      </w:r>
      <w:r w:rsidR="0043726E" w:rsidRPr="00736E96">
        <w:rPr>
          <w:rFonts w:ascii="Arial" w:hAnsi="Arial" w:cs="Arial"/>
          <w:sz w:val="22"/>
          <w:szCs w:val="22"/>
        </w:rPr>
        <w:t>ve znění platném k datu vystavení příslušné faktury</w:t>
      </w:r>
      <w:r w:rsidR="00EF403D" w:rsidRPr="00736E96">
        <w:rPr>
          <w:rFonts w:ascii="Arial" w:hAnsi="Arial" w:cs="Arial"/>
          <w:sz w:val="22"/>
          <w:szCs w:val="22"/>
        </w:rPr>
        <w:t xml:space="preserve">. </w:t>
      </w:r>
    </w:p>
    <w:p w:rsidR="00736E96" w:rsidRDefault="00736E96" w:rsidP="00736E96">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 a po odsouhlasení Objednatelem vystaví Zhotovitel fakturu</w:t>
      </w:r>
      <w:r w:rsidR="00F4221D">
        <w:rPr>
          <w:rFonts w:ascii="Arial" w:hAnsi="Arial" w:cs="Arial"/>
          <w:sz w:val="22"/>
          <w:szCs w:val="22"/>
        </w:rPr>
        <w:t xml:space="preserve"> tak, aby jí Objednateli doručil</w:t>
      </w:r>
      <w:r w:rsidRPr="00CD64EA">
        <w:rPr>
          <w:rFonts w:ascii="Arial" w:hAnsi="Arial" w:cs="Arial"/>
          <w:sz w:val="22"/>
          <w:szCs w:val="22"/>
        </w:rPr>
        <w:t xml:space="preserve"> nejpozději do </w:t>
      </w:r>
      <w:r w:rsidR="00D9074A">
        <w:rPr>
          <w:rFonts w:ascii="Arial" w:hAnsi="Arial" w:cs="Arial"/>
          <w:sz w:val="22"/>
          <w:szCs w:val="22"/>
        </w:rPr>
        <w:t>15</w:t>
      </w:r>
      <w:r w:rsidR="00F4221D">
        <w:rPr>
          <w:rFonts w:ascii="Arial" w:hAnsi="Arial" w:cs="Arial"/>
          <w:sz w:val="22"/>
          <w:szCs w:val="22"/>
        </w:rPr>
        <w:t>.</w:t>
      </w:r>
      <w:r w:rsidRPr="00CD64EA">
        <w:rPr>
          <w:rFonts w:ascii="Arial" w:hAnsi="Arial" w:cs="Arial"/>
          <w:sz w:val="22"/>
          <w:szCs w:val="22"/>
        </w:rPr>
        <w:t xml:space="preserve"> dne příslušného měsíce</w:t>
      </w:r>
      <w:r w:rsidR="00F4221D">
        <w:rPr>
          <w:rFonts w:ascii="Arial" w:hAnsi="Arial" w:cs="Arial"/>
          <w:sz w:val="22"/>
          <w:szCs w:val="22"/>
        </w:rPr>
        <w:t xml:space="preserve"> za uplynulý měsíc</w:t>
      </w:r>
      <w:r w:rsidRPr="00CD64EA">
        <w:rPr>
          <w:rFonts w:ascii="Arial" w:hAnsi="Arial" w:cs="Arial"/>
          <w:sz w:val="22"/>
          <w:szCs w:val="22"/>
        </w:rPr>
        <w:t xml:space="preserve">. Nedílnou součástí faktury musí být soupis provedených prací. Bez tohoto soupisu je faktura </w:t>
      </w:r>
      <w:r w:rsidR="00363A6E">
        <w:rPr>
          <w:rFonts w:ascii="Arial" w:hAnsi="Arial" w:cs="Arial"/>
          <w:sz w:val="22"/>
          <w:szCs w:val="22"/>
        </w:rPr>
        <w:t>neúplná</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Nedojde-li mezi oběma stranami k dohodě při odsouhlasení množství nebo druhu provedených prací je Zhotovitel oprávněn fakturovat pouze ty práce a dodávky, u kterých nedošlo k rozporu. Pokud bude faktura Zhotovitele obsahovat i práce, které nebyly </w:t>
      </w:r>
      <w:r w:rsidR="00613E48">
        <w:rPr>
          <w:rFonts w:ascii="Arial" w:hAnsi="Arial" w:cs="Arial"/>
          <w:sz w:val="22"/>
          <w:szCs w:val="22"/>
        </w:rPr>
        <w:t>O</w:t>
      </w:r>
      <w:r w:rsidRPr="00CD64EA">
        <w:rPr>
          <w:rFonts w:ascii="Arial" w:hAnsi="Arial" w:cs="Arial"/>
          <w:sz w:val="22"/>
          <w:szCs w:val="22"/>
        </w:rPr>
        <w:t>bjednatelem odsouhlaseny, je Objednatel oprávněn uhradit pouze tu část faktury se kterou souhlasí. Na zbývající část faktury nemůže Zhotovitel uplatňovat žádné majetkové sankce ani úrok z prodlení vyplývající z peněžitého dluhu Objednatele.</w:t>
      </w:r>
    </w:p>
    <w:p w:rsidR="00BF317B" w:rsidRPr="00CD64EA" w:rsidRDefault="00BF317B" w:rsidP="00BF317B">
      <w:pPr>
        <w:tabs>
          <w:tab w:val="num" w:pos="567"/>
        </w:tabs>
        <w:ind w:left="567" w:hanging="567"/>
        <w:jc w:val="both"/>
        <w:rPr>
          <w:rFonts w:ascii="Arial" w:hAnsi="Arial" w:cs="Arial"/>
          <w:sz w:val="22"/>
          <w:szCs w:val="22"/>
        </w:rPr>
      </w:pPr>
    </w:p>
    <w:p w:rsidR="008B26ED" w:rsidRPr="00B904AD" w:rsidRDefault="007C44F5" w:rsidP="00E020F7">
      <w:pPr>
        <w:numPr>
          <w:ilvl w:val="0"/>
          <w:numId w:val="7"/>
        </w:numPr>
        <w:tabs>
          <w:tab w:val="clear" w:pos="1776"/>
          <w:tab w:val="num" w:pos="567"/>
        </w:tabs>
        <w:ind w:left="567" w:hanging="567"/>
        <w:jc w:val="both"/>
        <w:rPr>
          <w:rFonts w:ascii="Arial" w:hAnsi="Arial" w:cs="Arial"/>
          <w:sz w:val="22"/>
          <w:szCs w:val="22"/>
        </w:rPr>
      </w:pPr>
      <w:r w:rsidRPr="00B904AD">
        <w:rPr>
          <w:rFonts w:ascii="Arial" w:hAnsi="Arial" w:cs="Arial"/>
          <w:sz w:val="22"/>
          <w:szCs w:val="22"/>
        </w:rPr>
        <w:t xml:space="preserve">Zhotovitel je povinen dle </w:t>
      </w:r>
      <w:proofErr w:type="spellStart"/>
      <w:r w:rsidRPr="00B904AD">
        <w:rPr>
          <w:rFonts w:ascii="Arial" w:hAnsi="Arial" w:cs="Arial"/>
          <w:sz w:val="22"/>
          <w:szCs w:val="22"/>
        </w:rPr>
        <w:t>ust</w:t>
      </w:r>
      <w:proofErr w:type="spellEnd"/>
      <w:r w:rsidRPr="00B904AD">
        <w:rPr>
          <w:rFonts w:ascii="Arial" w:hAnsi="Arial" w:cs="Arial"/>
          <w:sz w:val="22"/>
          <w:szCs w:val="22"/>
        </w:rPr>
        <w:t>. § 92a odst. 2 zákona o DPH vystavit daňový doklad s</w:t>
      </w:r>
      <w:r w:rsidR="006337AC" w:rsidRPr="00B904AD">
        <w:rPr>
          <w:rFonts w:ascii="Arial" w:hAnsi="Arial" w:cs="Arial"/>
          <w:sz w:val="22"/>
          <w:szCs w:val="22"/>
        </w:rPr>
        <w:t> </w:t>
      </w:r>
      <w:r w:rsidRPr="00B904AD">
        <w:rPr>
          <w:rFonts w:ascii="Arial" w:hAnsi="Arial" w:cs="Arial"/>
          <w:sz w:val="22"/>
          <w:szCs w:val="22"/>
        </w:rPr>
        <w:t>náležitos</w:t>
      </w:r>
      <w:r w:rsidR="006337AC" w:rsidRPr="00B904AD">
        <w:rPr>
          <w:rFonts w:ascii="Arial" w:hAnsi="Arial" w:cs="Arial"/>
          <w:sz w:val="22"/>
          <w:szCs w:val="22"/>
        </w:rPr>
        <w:t xml:space="preserve">tmi dle § </w:t>
      </w:r>
      <w:r w:rsidR="00290E18">
        <w:rPr>
          <w:rFonts w:ascii="Arial" w:hAnsi="Arial" w:cs="Arial"/>
          <w:sz w:val="22"/>
          <w:szCs w:val="22"/>
        </w:rPr>
        <w:t>29</w:t>
      </w:r>
      <w:r w:rsidR="006337AC" w:rsidRPr="00B904AD">
        <w:rPr>
          <w:rFonts w:ascii="Arial" w:hAnsi="Arial" w:cs="Arial"/>
          <w:sz w:val="22"/>
          <w:szCs w:val="22"/>
        </w:rPr>
        <w:t xml:space="preserve"> odst. </w:t>
      </w:r>
      <w:r w:rsidR="00290E18">
        <w:rPr>
          <w:rFonts w:ascii="Arial" w:hAnsi="Arial" w:cs="Arial"/>
          <w:sz w:val="22"/>
          <w:szCs w:val="22"/>
        </w:rPr>
        <w:t>1</w:t>
      </w:r>
      <w:r w:rsidR="006337AC" w:rsidRPr="00B904AD">
        <w:rPr>
          <w:rFonts w:ascii="Arial" w:hAnsi="Arial" w:cs="Arial"/>
          <w:sz w:val="22"/>
          <w:szCs w:val="22"/>
        </w:rPr>
        <w:t xml:space="preserve"> písm. a) až </w:t>
      </w:r>
      <w:r w:rsidR="00290E18">
        <w:rPr>
          <w:rFonts w:ascii="Arial" w:hAnsi="Arial" w:cs="Arial"/>
          <w:sz w:val="22"/>
          <w:szCs w:val="22"/>
        </w:rPr>
        <w:t>l</w:t>
      </w:r>
      <w:r w:rsidR="006337AC" w:rsidRPr="00B904AD">
        <w:rPr>
          <w:rFonts w:ascii="Arial" w:hAnsi="Arial" w:cs="Arial"/>
          <w:sz w:val="22"/>
          <w:szCs w:val="22"/>
        </w:rPr>
        <w:t xml:space="preserve">) zákona o DPH. Na daňovém dokladu tedy uvede mimo jiné cenu bez DHP, sazbu DPH a sdělení, že výši DPH je povinen doplnit a přiznat </w:t>
      </w:r>
      <w:r w:rsidR="00613E48" w:rsidRPr="00B904AD">
        <w:rPr>
          <w:rFonts w:ascii="Arial" w:hAnsi="Arial" w:cs="Arial"/>
          <w:sz w:val="22"/>
          <w:szCs w:val="22"/>
        </w:rPr>
        <w:t>O</w:t>
      </w:r>
      <w:r w:rsidR="006337AC" w:rsidRPr="00B904AD">
        <w:rPr>
          <w:rFonts w:ascii="Arial" w:hAnsi="Arial" w:cs="Arial"/>
          <w:sz w:val="22"/>
          <w:szCs w:val="22"/>
        </w:rPr>
        <w:t>bjednatel.</w:t>
      </w:r>
      <w:r w:rsidR="00B904AD" w:rsidRPr="00B904AD">
        <w:rPr>
          <w:rFonts w:ascii="Arial" w:hAnsi="Arial" w:cs="Arial"/>
          <w:sz w:val="22"/>
          <w:szCs w:val="22"/>
        </w:rPr>
        <w:t xml:space="preserve"> </w:t>
      </w:r>
      <w:r w:rsidR="006337AC" w:rsidRPr="00B904AD">
        <w:rPr>
          <w:rFonts w:ascii="Arial" w:hAnsi="Arial" w:cs="Arial"/>
          <w:sz w:val="22"/>
          <w:szCs w:val="22"/>
        </w:rPr>
        <w:t xml:space="preserve">Zhotovitel je povinen vystavit a doručit </w:t>
      </w:r>
      <w:r w:rsidR="00613E48" w:rsidRPr="00B904AD">
        <w:rPr>
          <w:rFonts w:ascii="Arial" w:hAnsi="Arial" w:cs="Arial"/>
          <w:sz w:val="22"/>
          <w:szCs w:val="22"/>
        </w:rPr>
        <w:t>O</w:t>
      </w:r>
      <w:r w:rsidR="006337AC" w:rsidRPr="00B904AD">
        <w:rPr>
          <w:rFonts w:ascii="Arial" w:hAnsi="Arial" w:cs="Arial"/>
          <w:sz w:val="22"/>
          <w:szCs w:val="22"/>
        </w:rPr>
        <w:t>bjednateli daňový doklad nejpozději do 10 pra</w:t>
      </w:r>
      <w:r w:rsidR="00F4221D" w:rsidRPr="00B904AD">
        <w:rPr>
          <w:rFonts w:ascii="Arial" w:hAnsi="Arial" w:cs="Arial"/>
          <w:sz w:val="22"/>
          <w:szCs w:val="22"/>
        </w:rPr>
        <w:t>c</w:t>
      </w:r>
      <w:r w:rsidR="006337AC" w:rsidRPr="00B904AD">
        <w:rPr>
          <w:rFonts w:ascii="Arial" w:hAnsi="Arial" w:cs="Arial"/>
          <w:sz w:val="22"/>
          <w:szCs w:val="22"/>
        </w:rPr>
        <w:t xml:space="preserve">ovních dnů ode dne uskutečnění zdanitelného plnění. V případě prodlení </w:t>
      </w:r>
      <w:r w:rsidR="00613E48" w:rsidRPr="00B904AD">
        <w:rPr>
          <w:rFonts w:ascii="Arial" w:hAnsi="Arial" w:cs="Arial"/>
          <w:sz w:val="22"/>
          <w:szCs w:val="22"/>
        </w:rPr>
        <w:t>Z</w:t>
      </w:r>
      <w:r w:rsidR="006337AC" w:rsidRPr="00B904AD">
        <w:rPr>
          <w:rFonts w:ascii="Arial" w:hAnsi="Arial" w:cs="Arial"/>
          <w:sz w:val="22"/>
          <w:szCs w:val="22"/>
        </w:rPr>
        <w:t>hotovit</w:t>
      </w:r>
      <w:r w:rsidR="00613E48" w:rsidRPr="00B904AD">
        <w:rPr>
          <w:rFonts w:ascii="Arial" w:hAnsi="Arial" w:cs="Arial"/>
          <w:sz w:val="22"/>
          <w:szCs w:val="22"/>
        </w:rPr>
        <w:t>e</w:t>
      </w:r>
      <w:r w:rsidR="006337AC" w:rsidRPr="00B904AD">
        <w:rPr>
          <w:rFonts w:ascii="Arial" w:hAnsi="Arial" w:cs="Arial"/>
          <w:sz w:val="22"/>
          <w:szCs w:val="22"/>
        </w:rPr>
        <w:t>le</w:t>
      </w:r>
      <w:r w:rsidR="0043726E" w:rsidRPr="00B904AD">
        <w:rPr>
          <w:rFonts w:ascii="Arial" w:hAnsi="Arial" w:cs="Arial"/>
          <w:sz w:val="22"/>
          <w:szCs w:val="22"/>
        </w:rPr>
        <w:t xml:space="preserve"> </w:t>
      </w:r>
      <w:r w:rsidR="006337AC" w:rsidRPr="00B904AD">
        <w:rPr>
          <w:rFonts w:ascii="Arial" w:hAnsi="Arial" w:cs="Arial"/>
          <w:sz w:val="22"/>
          <w:szCs w:val="22"/>
        </w:rPr>
        <w:t>s</w:t>
      </w:r>
      <w:r w:rsidR="0043726E" w:rsidRPr="00B904AD">
        <w:rPr>
          <w:rFonts w:ascii="Arial" w:hAnsi="Arial" w:cs="Arial"/>
          <w:sz w:val="22"/>
          <w:szCs w:val="22"/>
        </w:rPr>
        <w:t xml:space="preserve"> </w:t>
      </w:r>
      <w:r w:rsidR="006337AC" w:rsidRPr="00B904AD">
        <w:rPr>
          <w:rFonts w:ascii="Arial" w:hAnsi="Arial" w:cs="Arial"/>
          <w:sz w:val="22"/>
          <w:szCs w:val="22"/>
        </w:rPr>
        <w:t xml:space="preserve">doručením tohoto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je </w:t>
      </w:r>
      <w:r w:rsidR="00613E48" w:rsidRPr="00B904AD">
        <w:rPr>
          <w:rFonts w:ascii="Arial" w:hAnsi="Arial" w:cs="Arial"/>
          <w:sz w:val="22"/>
          <w:szCs w:val="22"/>
        </w:rPr>
        <w:t>Z</w:t>
      </w:r>
      <w:r w:rsidR="006337AC" w:rsidRPr="00B904AD">
        <w:rPr>
          <w:rFonts w:ascii="Arial" w:hAnsi="Arial" w:cs="Arial"/>
          <w:sz w:val="22"/>
          <w:szCs w:val="22"/>
        </w:rPr>
        <w:t xml:space="preserve">hotovitel povinen uhradit </w:t>
      </w:r>
      <w:r w:rsidR="00613E48" w:rsidRPr="00B904AD">
        <w:rPr>
          <w:rFonts w:ascii="Arial" w:hAnsi="Arial" w:cs="Arial"/>
          <w:sz w:val="22"/>
          <w:szCs w:val="22"/>
        </w:rPr>
        <w:t>O</w:t>
      </w:r>
      <w:r w:rsidR="006337AC" w:rsidRPr="00B904AD">
        <w:rPr>
          <w:rFonts w:ascii="Arial" w:hAnsi="Arial" w:cs="Arial"/>
          <w:sz w:val="22"/>
          <w:szCs w:val="22"/>
        </w:rPr>
        <w:t xml:space="preserve">bjednateli úrok z prodlení a případné penále vzniklé z důvodu prodlení </w:t>
      </w:r>
      <w:r w:rsidR="00613E48" w:rsidRPr="00B904AD">
        <w:rPr>
          <w:rFonts w:ascii="Arial" w:hAnsi="Arial" w:cs="Arial"/>
          <w:sz w:val="22"/>
          <w:szCs w:val="22"/>
        </w:rPr>
        <w:t>O</w:t>
      </w:r>
      <w:r w:rsidR="006337AC" w:rsidRPr="00B904AD">
        <w:rPr>
          <w:rFonts w:ascii="Arial" w:hAnsi="Arial" w:cs="Arial"/>
          <w:sz w:val="22"/>
          <w:szCs w:val="22"/>
        </w:rPr>
        <w:t xml:space="preserve">bjednatele s odvodem DPH zapříčiněného prodlením </w:t>
      </w:r>
      <w:r w:rsidR="00613E48" w:rsidRPr="00B904AD">
        <w:rPr>
          <w:rFonts w:ascii="Arial" w:hAnsi="Arial" w:cs="Arial"/>
          <w:sz w:val="22"/>
          <w:szCs w:val="22"/>
        </w:rPr>
        <w:t>Z</w:t>
      </w:r>
      <w:r w:rsidR="006337AC" w:rsidRPr="00B904AD">
        <w:rPr>
          <w:rFonts w:ascii="Arial" w:hAnsi="Arial" w:cs="Arial"/>
          <w:sz w:val="22"/>
          <w:szCs w:val="22"/>
        </w:rPr>
        <w:t xml:space="preserve">hotovitele s doručením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Finanční částku rovnající se úroku z prodlení a případné smluvní pokutě je </w:t>
      </w:r>
      <w:r w:rsidR="00613E48" w:rsidRPr="00B904AD">
        <w:rPr>
          <w:rFonts w:ascii="Arial" w:hAnsi="Arial" w:cs="Arial"/>
          <w:sz w:val="22"/>
          <w:szCs w:val="22"/>
        </w:rPr>
        <w:t>Z</w:t>
      </w:r>
      <w:r w:rsidR="006337AC" w:rsidRPr="00B904AD">
        <w:rPr>
          <w:rFonts w:ascii="Arial" w:hAnsi="Arial" w:cs="Arial"/>
          <w:sz w:val="22"/>
          <w:szCs w:val="22"/>
        </w:rPr>
        <w:t xml:space="preserve">hotovitel povinen zaplatit </w:t>
      </w:r>
      <w:r w:rsidR="00613E48" w:rsidRPr="00B904AD">
        <w:rPr>
          <w:rFonts w:ascii="Arial" w:hAnsi="Arial" w:cs="Arial"/>
          <w:sz w:val="22"/>
          <w:szCs w:val="22"/>
        </w:rPr>
        <w:t>O</w:t>
      </w:r>
      <w:r w:rsidR="006337AC" w:rsidRPr="00B904AD">
        <w:rPr>
          <w:rFonts w:ascii="Arial" w:hAnsi="Arial" w:cs="Arial"/>
          <w:sz w:val="22"/>
          <w:szCs w:val="22"/>
        </w:rPr>
        <w:t xml:space="preserve">bjednateli na základě vystavené </w:t>
      </w:r>
      <w:r w:rsidR="008B26ED" w:rsidRPr="00B904AD">
        <w:rPr>
          <w:rFonts w:ascii="Arial" w:hAnsi="Arial" w:cs="Arial"/>
          <w:sz w:val="22"/>
          <w:szCs w:val="22"/>
        </w:rPr>
        <w:t xml:space="preserve">faktury se splatností </w:t>
      </w:r>
      <w:r w:rsidR="00814780">
        <w:rPr>
          <w:rFonts w:ascii="Arial" w:hAnsi="Arial" w:cs="Arial"/>
          <w:sz w:val="22"/>
          <w:szCs w:val="22"/>
        </w:rPr>
        <w:t>30</w:t>
      </w:r>
      <w:r w:rsidR="008B26ED" w:rsidRPr="00B904AD">
        <w:rPr>
          <w:rFonts w:ascii="Arial" w:hAnsi="Arial" w:cs="Arial"/>
          <w:sz w:val="22"/>
          <w:szCs w:val="22"/>
        </w:rPr>
        <w:t xml:space="preserve"> dní ode </w:t>
      </w:r>
      <w:r w:rsidR="00F4221D" w:rsidRPr="00B904AD">
        <w:rPr>
          <w:rFonts w:ascii="Arial" w:hAnsi="Arial" w:cs="Arial"/>
          <w:sz w:val="22"/>
          <w:szCs w:val="22"/>
        </w:rPr>
        <w:t>d</w:t>
      </w:r>
      <w:r w:rsidR="008B26ED" w:rsidRPr="00B904AD">
        <w:rPr>
          <w:rFonts w:ascii="Arial" w:hAnsi="Arial" w:cs="Arial"/>
          <w:sz w:val="22"/>
          <w:szCs w:val="22"/>
        </w:rPr>
        <w:t>ne jejího vystavení.</w:t>
      </w:r>
      <w:r w:rsidR="006337AC" w:rsidRPr="00B904AD">
        <w:rPr>
          <w:rFonts w:ascii="Arial" w:hAnsi="Arial" w:cs="Arial"/>
          <w:sz w:val="22"/>
          <w:szCs w:val="22"/>
        </w:rPr>
        <w:t xml:space="preserve"> </w:t>
      </w:r>
    </w:p>
    <w:p w:rsidR="006337AC" w:rsidRDefault="006337AC" w:rsidP="00E020F7">
      <w:pPr>
        <w:ind w:left="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Objednatel je povinen uhradit fakturu Zhotovitele nejpozději do </w:t>
      </w:r>
      <w:r w:rsidR="006A13B5">
        <w:rPr>
          <w:rFonts w:ascii="Arial" w:hAnsi="Arial" w:cs="Arial"/>
          <w:sz w:val="22"/>
          <w:szCs w:val="22"/>
        </w:rPr>
        <w:t>3</w:t>
      </w:r>
      <w:r w:rsidRPr="00CD64EA">
        <w:rPr>
          <w:rFonts w:ascii="Arial" w:hAnsi="Arial" w:cs="Arial"/>
          <w:sz w:val="22"/>
          <w:szCs w:val="22"/>
        </w:rPr>
        <w:t xml:space="preserve">0 dnů ode dne následujícího po dni doručení faktury. </w:t>
      </w:r>
    </w:p>
    <w:p w:rsidR="00BF317B" w:rsidRPr="00CD64EA" w:rsidRDefault="00BF317B" w:rsidP="00BF317B">
      <w:pPr>
        <w:tabs>
          <w:tab w:val="num" w:pos="567"/>
        </w:tabs>
        <w:ind w:left="567" w:hanging="567"/>
        <w:jc w:val="both"/>
        <w:rPr>
          <w:rFonts w:ascii="Arial" w:hAnsi="Arial" w:cs="Arial"/>
          <w:sz w:val="22"/>
          <w:szCs w:val="22"/>
          <w:lang w:val="sk-SK"/>
        </w:rPr>
      </w:pPr>
    </w:p>
    <w:p w:rsidR="00BF317B" w:rsidRPr="00E226B7"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není v</w:t>
      </w:r>
      <w:r>
        <w:rPr>
          <w:rFonts w:ascii="Arial" w:hAnsi="Arial" w:cs="Arial"/>
          <w:sz w:val="22"/>
          <w:szCs w:val="22"/>
        </w:rPr>
        <w:t> </w:t>
      </w:r>
      <w:r w:rsidRPr="003E2D89">
        <w:rPr>
          <w:rFonts w:ascii="Arial" w:hAnsi="Arial" w:cs="Arial"/>
          <w:sz w:val="22"/>
          <w:szCs w:val="22"/>
        </w:rPr>
        <w:t>prodlení</w:t>
      </w:r>
      <w:r>
        <w:rPr>
          <w:rFonts w:ascii="Arial" w:hAnsi="Arial" w:cs="Arial"/>
          <w:sz w:val="22"/>
          <w:szCs w:val="22"/>
        </w:rPr>
        <w:t>,</w:t>
      </w:r>
      <w:r w:rsidRPr="003E2D89">
        <w:rPr>
          <w:rFonts w:ascii="Arial" w:hAnsi="Arial" w:cs="Arial"/>
          <w:sz w:val="22"/>
          <w:szCs w:val="22"/>
        </w:rPr>
        <w:t xml:space="preserve"> uhradí-</w:t>
      </w:r>
      <w:r w:rsidR="00C80080">
        <w:rPr>
          <w:rFonts w:ascii="Arial" w:hAnsi="Arial" w:cs="Arial"/>
          <w:sz w:val="22"/>
          <w:szCs w:val="22"/>
        </w:rPr>
        <w:t>li fakturu do 3</w:t>
      </w:r>
      <w:r w:rsidRPr="00E226B7">
        <w:rPr>
          <w:rFonts w:ascii="Arial" w:hAnsi="Arial" w:cs="Arial"/>
          <w:sz w:val="22"/>
          <w:szCs w:val="22"/>
        </w:rPr>
        <w:t>0 dnů ode dne následujícího po dni doručení faktury, ale po termínu, který je na faktuře uveden jako den splatnosti.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Pokud se na díle vyskytnou Vícepráce</w:t>
      </w:r>
      <w:r>
        <w:rPr>
          <w:rFonts w:ascii="Arial" w:hAnsi="Arial" w:cs="Arial"/>
          <w:sz w:val="22"/>
          <w:szCs w:val="22"/>
        </w:rPr>
        <w:t>,</w:t>
      </w:r>
      <w:r w:rsidRPr="00CD64EA">
        <w:rPr>
          <w:rFonts w:ascii="Arial" w:hAnsi="Arial" w:cs="Arial"/>
          <w:sz w:val="22"/>
          <w:szCs w:val="22"/>
        </w:rPr>
        <w:t xml:space="preserve"> s jejichž provedením Objednatel souhlasí, musí být jejich cena fakturována samostatně. Faktura za vícepráce musí kromě jiných, výše uvedených náležitostí faktury</w:t>
      </w:r>
      <w:r w:rsidR="00B82A2D">
        <w:rPr>
          <w:rFonts w:ascii="Arial" w:hAnsi="Arial" w:cs="Arial"/>
          <w:sz w:val="22"/>
          <w:szCs w:val="22"/>
        </w:rPr>
        <w:t>,</w:t>
      </w:r>
      <w:r w:rsidRPr="00CD64EA">
        <w:rPr>
          <w:rFonts w:ascii="Arial" w:hAnsi="Arial" w:cs="Arial"/>
          <w:sz w:val="22"/>
          <w:szCs w:val="22"/>
        </w:rPr>
        <w:t xml:space="preserve"> obsahovat i odkaz na dokument, kterým byly Vícepráce sjednány a odsouhlaseny. Ocenění víceprací bude provedeno dle jednotkových cen nabídkového oceněného výkazu výměr. Pokud tyto jednotkové ceny nebudou součástí rozpočtu, ocenění se provede dle jednotkových cen </w:t>
      </w:r>
      <w:r w:rsidR="00697CBF">
        <w:rPr>
          <w:rFonts w:ascii="Arial" w:hAnsi="Arial" w:cs="Arial"/>
          <w:sz w:val="22"/>
          <w:szCs w:val="22"/>
        </w:rPr>
        <w:t>URS</w:t>
      </w:r>
      <w:r w:rsidR="00666D20">
        <w:rPr>
          <w:rFonts w:ascii="Arial" w:hAnsi="Arial" w:cs="Arial"/>
          <w:sz w:val="22"/>
          <w:szCs w:val="22"/>
        </w:rPr>
        <w:t xml:space="preserve"> (cenová soustava </w:t>
      </w:r>
      <w:r w:rsidR="00697CBF">
        <w:rPr>
          <w:rFonts w:ascii="Arial" w:hAnsi="Arial" w:cs="Arial"/>
          <w:sz w:val="22"/>
          <w:szCs w:val="22"/>
        </w:rPr>
        <w:t>RTS</w:t>
      </w:r>
      <w:r w:rsidR="00666D20">
        <w:rPr>
          <w:rFonts w:ascii="Arial" w:hAnsi="Arial" w:cs="Arial"/>
          <w:sz w:val="22"/>
          <w:szCs w:val="22"/>
        </w:rPr>
        <w:t xml:space="preserve"> se použije pouze v případě, pokud původní výkaz výměr je </w:t>
      </w:r>
      <w:r w:rsidR="00E60F45">
        <w:rPr>
          <w:rFonts w:ascii="Arial" w:hAnsi="Arial" w:cs="Arial"/>
          <w:sz w:val="22"/>
          <w:szCs w:val="22"/>
        </w:rPr>
        <w:t xml:space="preserve">v </w:t>
      </w:r>
      <w:r w:rsidR="00666D20">
        <w:rPr>
          <w:rFonts w:ascii="Arial" w:hAnsi="Arial" w:cs="Arial"/>
          <w:sz w:val="22"/>
          <w:szCs w:val="22"/>
        </w:rPr>
        <w:t xml:space="preserve">cenové soustavě </w:t>
      </w:r>
      <w:r w:rsidR="00217DCE">
        <w:rPr>
          <w:rFonts w:ascii="Arial" w:hAnsi="Arial" w:cs="Arial"/>
          <w:sz w:val="22"/>
          <w:szCs w:val="22"/>
        </w:rPr>
        <w:t>RTS</w:t>
      </w:r>
      <w:r w:rsidR="00666D20">
        <w:rPr>
          <w:rFonts w:ascii="Arial" w:hAnsi="Arial" w:cs="Arial"/>
          <w:sz w:val="22"/>
          <w:szCs w:val="22"/>
        </w:rPr>
        <w:t>)</w:t>
      </w:r>
      <w:r w:rsidRPr="00CD64EA">
        <w:rPr>
          <w:rFonts w:ascii="Arial" w:hAnsi="Arial" w:cs="Arial"/>
          <w:sz w:val="22"/>
          <w:szCs w:val="22"/>
        </w:rPr>
        <w:t xml:space="preserve"> v době podání nabídky. </w:t>
      </w:r>
    </w:p>
    <w:p w:rsidR="00BF317B" w:rsidRPr="00CD64EA" w:rsidRDefault="00BF317B" w:rsidP="00BF317B">
      <w:pPr>
        <w:tabs>
          <w:tab w:val="num" w:pos="567"/>
        </w:tabs>
        <w:ind w:left="567" w:hanging="567"/>
        <w:jc w:val="both"/>
        <w:rPr>
          <w:rFonts w:ascii="Arial" w:hAnsi="Arial" w:cs="Arial"/>
          <w:sz w:val="22"/>
          <w:szCs w:val="22"/>
        </w:rPr>
      </w:pPr>
    </w:p>
    <w:p w:rsidR="005C5D0F" w:rsidRDefault="00BF317B" w:rsidP="005C5D0F">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Faktury zhotovitele musí formou a obsahem odpovídat zákonu o účetnictví</w:t>
      </w:r>
      <w:r w:rsidR="00AA5C85">
        <w:rPr>
          <w:rFonts w:ascii="Arial" w:hAnsi="Arial" w:cs="Arial"/>
          <w:sz w:val="22"/>
          <w:szCs w:val="22"/>
        </w:rPr>
        <w:t xml:space="preserve"> a</w:t>
      </w:r>
      <w:r w:rsidRPr="00CD64EA">
        <w:rPr>
          <w:rFonts w:ascii="Arial" w:hAnsi="Arial" w:cs="Arial"/>
          <w:sz w:val="22"/>
          <w:szCs w:val="22"/>
        </w:rPr>
        <w:t xml:space="preserve"> zákonu o dani z přidané hodnoty</w:t>
      </w:r>
      <w:r w:rsidR="00AA5C85">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7"/>
        </w:numPr>
        <w:tabs>
          <w:tab w:val="clear" w:pos="1776"/>
          <w:tab w:val="num" w:pos="567"/>
          <w:tab w:val="num" w:pos="2136"/>
        </w:tabs>
        <w:spacing w:line="240" w:lineRule="atLeast"/>
        <w:ind w:left="567" w:hanging="567"/>
        <w:jc w:val="both"/>
        <w:rPr>
          <w:rFonts w:ascii="Arial" w:hAnsi="Arial" w:cs="Arial"/>
          <w:sz w:val="22"/>
          <w:szCs w:val="22"/>
        </w:rPr>
      </w:pPr>
      <w:r w:rsidRPr="00CD64EA">
        <w:rPr>
          <w:rFonts w:ascii="Arial" w:hAnsi="Arial" w:cs="Arial"/>
          <w:sz w:val="22"/>
          <w:szCs w:val="22"/>
        </w:rPr>
        <w:t>Peněžitý závazek (dluh) Objednatele se považuje za splněný v den, kdy je dlužná částka připsána na účet Zhotovitele.</w:t>
      </w:r>
    </w:p>
    <w:p w:rsidR="009C3039" w:rsidRDefault="009C3039" w:rsidP="00BF317B">
      <w:pPr>
        <w:jc w:val="center"/>
        <w:rPr>
          <w:rFonts w:ascii="Arial" w:hAnsi="Arial" w:cs="Arial"/>
          <w:b/>
          <w:sz w:val="22"/>
          <w:szCs w:val="22"/>
        </w:rPr>
      </w:pPr>
    </w:p>
    <w:p w:rsidR="009C3039" w:rsidRDefault="009C3039"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lastRenderedPageBreak/>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9C3039">
        <w:rPr>
          <w:rFonts w:ascii="Arial" w:hAnsi="Arial" w:cs="Arial"/>
          <w:sz w:val="22"/>
          <w:szCs w:val="22"/>
        </w:rPr>
        <w:t>4</w:t>
      </w:r>
      <w:r>
        <w:rPr>
          <w:rFonts w:ascii="Arial" w:hAnsi="Arial" w:cs="Arial"/>
          <w:sz w:val="22"/>
          <w:szCs w:val="22"/>
        </w:rPr>
        <w:t xml:space="preserve"> měsíc</w:t>
      </w:r>
      <w:r w:rsidR="005B541C">
        <w:rPr>
          <w:rFonts w:ascii="Arial" w:hAnsi="Arial" w:cs="Arial"/>
          <w:sz w:val="22"/>
          <w:szCs w:val="22"/>
        </w:rPr>
        <w:t>ů</w:t>
      </w:r>
      <w:r>
        <w:rPr>
          <w:rFonts w:ascii="Arial" w:hAnsi="Arial" w:cs="Arial"/>
          <w:sz w:val="22"/>
          <w:szCs w:val="22"/>
        </w:rPr>
        <w:t xml:space="preserve"> ode dne protokolárního předání Staveniště.</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Prodlení Zhotovitele s dokončením díla delší jak 1</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1E7A42">
        <w:rPr>
          <w:rFonts w:ascii="Arial" w:hAnsi="Arial" w:cs="Arial"/>
          <w:sz w:val="22"/>
          <w:szCs w:val="22"/>
        </w:rPr>
        <w:t xml:space="preserve">katastrální </w:t>
      </w:r>
      <w:r w:rsidR="006649DF">
        <w:rPr>
          <w:rFonts w:ascii="Arial" w:hAnsi="Arial" w:cs="Arial"/>
          <w:sz w:val="22"/>
          <w:szCs w:val="22"/>
        </w:rPr>
        <w:t xml:space="preserve">území </w:t>
      </w:r>
      <w:r w:rsidR="00DF6CA2">
        <w:rPr>
          <w:rFonts w:ascii="Arial" w:hAnsi="Arial" w:cs="Arial"/>
          <w:sz w:val="22"/>
          <w:szCs w:val="22"/>
        </w:rPr>
        <w:t>Oslavany</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A8527F" w:rsidRDefault="00A8527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w:t>
      </w:r>
      <w:r w:rsidR="009C3039">
        <w:rPr>
          <w:rFonts w:ascii="Arial" w:hAnsi="Arial" w:cs="Arial"/>
          <w:sz w:val="22"/>
          <w:szCs w:val="22"/>
        </w:rPr>
        <w:t>1</w:t>
      </w:r>
      <w:r w:rsidR="00DE014C">
        <w:rPr>
          <w:rFonts w:ascii="Arial" w:hAnsi="Arial" w:cs="Arial"/>
          <w:sz w:val="22"/>
          <w:szCs w:val="22"/>
        </w:rPr>
        <w:t xml:space="preserve">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30 dnů, zvyšuje se sjednaný úrok z prodlení počínaje třicátým prvním dnem prodlení na částku 0,1</w:t>
      </w:r>
      <w:r w:rsidR="00DC2466">
        <w:rPr>
          <w:rFonts w:ascii="Arial" w:hAnsi="Arial" w:cs="Arial"/>
          <w:sz w:val="22"/>
          <w:szCs w:val="22"/>
        </w:rPr>
        <w:t xml:space="preserve"> </w:t>
      </w:r>
      <w:r w:rsidRPr="00CD64EA">
        <w:rPr>
          <w:rFonts w:ascii="Arial" w:hAnsi="Arial" w:cs="Arial"/>
          <w:sz w:val="22"/>
          <w:szCs w:val="22"/>
        </w:rPr>
        <w:t xml:space="preserve">%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Objednatele s úhradou faktury delší šedesát</w:t>
      </w:r>
      <w:r w:rsidR="002B1100">
        <w:rPr>
          <w:rFonts w:ascii="Arial" w:hAnsi="Arial" w:cs="Arial"/>
          <w:sz w:val="22"/>
          <w:szCs w:val="22"/>
        </w:rPr>
        <w:t>i</w:t>
      </w:r>
      <w:r w:rsidRPr="00CD64EA">
        <w:rPr>
          <w:rFonts w:ascii="Arial" w:hAnsi="Arial" w:cs="Arial"/>
          <w:sz w:val="22"/>
          <w:szCs w:val="22"/>
        </w:rPr>
        <w:t xml:space="preserve">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BF317B" w:rsidP="00C065BB">
      <w:pPr>
        <w:numPr>
          <w:ilvl w:val="0"/>
          <w:numId w:val="10"/>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je povinen předat Zhotoviteli Staveniště (nebo jeho ucelenou část) prosté práv třetí osoby nejpozději do třech dnů od předpokládaného termínu zahájení doby plnění zakázky. Splnění termínu předání Staveniště je podstatnou náležitostí smlouvy, na níž je závislé splnění Termínu předání a převzetí díla.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Pr="00CD64EA" w:rsidRDefault="00BF317B" w:rsidP="00A24B93">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 xml:space="preserve">projektová dokumentace </w:t>
      </w: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seznámit se po převzetí staveniště s rozmístěním a trasou stávajících známých inženýrských sítí na staveništi a přilehlých pozemcích dotčených </w:t>
      </w:r>
      <w:r w:rsidRPr="00CD64EA">
        <w:rPr>
          <w:rFonts w:ascii="Arial" w:hAnsi="Arial" w:cs="Arial"/>
          <w:sz w:val="22"/>
          <w:szCs w:val="22"/>
        </w:rPr>
        <w:lastRenderedPageBreak/>
        <w:t>prováděním díla a zabezpečit vytýčení inženýrských sítí a tyt</w:t>
      </w:r>
      <w:r>
        <w:rPr>
          <w:rFonts w:ascii="Arial" w:hAnsi="Arial" w:cs="Arial"/>
          <w:sz w:val="22"/>
          <w:szCs w:val="22"/>
        </w:rPr>
        <w:t xml:space="preserve">o buď vhodným způsobem </w:t>
      </w:r>
      <w:proofErr w:type="gramStart"/>
      <w:r>
        <w:rPr>
          <w:rFonts w:ascii="Arial" w:hAnsi="Arial" w:cs="Arial"/>
          <w:sz w:val="22"/>
          <w:szCs w:val="22"/>
        </w:rPr>
        <w:t>přeložit nebo</w:t>
      </w:r>
      <w:proofErr w:type="gramEnd"/>
      <w:r>
        <w:rPr>
          <w:rFonts w:ascii="Arial" w:hAnsi="Arial" w:cs="Arial"/>
          <w:sz w:val="22"/>
          <w:szCs w:val="22"/>
        </w:rPr>
        <w:t xml:space="preserve">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sidR="00C31857">
        <w:rPr>
          <w:rFonts w:ascii="Arial" w:hAnsi="Arial" w:cs="Arial"/>
          <w:sz w:val="22"/>
          <w:szCs w:val="22"/>
        </w:rPr>
        <w:t>Z</w:t>
      </w:r>
      <w:r w:rsidRPr="00CD64EA">
        <w:rPr>
          <w:rFonts w:ascii="Arial" w:hAnsi="Arial" w:cs="Arial"/>
          <w:sz w:val="22"/>
          <w:szCs w:val="22"/>
        </w:rPr>
        <w:t xml:space="preserve">hotovitel a nese veškeré případné poplatky.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ED2C65" w:rsidRDefault="00ED2C65"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lastRenderedPageBreak/>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w:t>
      </w:r>
      <w:r w:rsidR="00482478">
        <w:rPr>
          <w:rFonts w:ascii="Arial" w:hAnsi="Arial" w:cs="Arial"/>
          <w:sz w:val="22"/>
          <w:szCs w:val="22"/>
        </w:rPr>
        <w:t>předáním a převzetím stavby, v případě, že stavba bude převzata s vady a nedodělky po jejich odstranění.</w:t>
      </w:r>
      <w:r w:rsidRPr="00CD64EA">
        <w:rPr>
          <w:rFonts w:ascii="Arial" w:hAnsi="Arial" w:cs="Arial"/>
          <w:sz w:val="22"/>
          <w:szCs w:val="22"/>
        </w:rPr>
        <w:t xml:space="preserve">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w:t>
      </w:r>
      <w:r w:rsidR="00482478">
        <w:rPr>
          <w:rFonts w:ascii="Arial" w:hAnsi="Arial" w:cs="Arial"/>
          <w:sz w:val="22"/>
          <w:szCs w:val="22"/>
        </w:rPr>
        <w:t>předání a převzetí stavby</w:t>
      </w:r>
      <w:r w:rsidRPr="00CD64EA">
        <w:rPr>
          <w:rFonts w:ascii="Arial" w:hAnsi="Arial" w:cs="Arial"/>
          <w:sz w:val="22"/>
          <w:szCs w:val="22"/>
        </w:rPr>
        <w:t xml:space="preserve">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 podle jejího ohlášení, stavebního povolení, veřejnoprávní smlouvy nebo oznámení stavby ve zkráceném stavebním řízení, datum jejich vydání, popřípadě číslo</w:t>
      </w:r>
      <w:r w:rsidR="003E368A">
        <w:rPr>
          <w:rFonts w:ascii="Arial" w:hAnsi="Arial" w:cs="Arial"/>
          <w:sz w:val="22"/>
          <w:szCs w:val="22"/>
          <w:lang w:val="cs-CZ"/>
        </w:rPr>
        <w:t xml:space="preserve"> </w:t>
      </w:r>
      <w:r>
        <w:rPr>
          <w:rFonts w:ascii="Arial" w:hAnsi="Arial" w:cs="Arial"/>
          <w:sz w:val="22"/>
          <w:szCs w:val="22"/>
        </w:rPr>
        <w:t>jednací,</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lastRenderedPageBreak/>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časovém</w:t>
      </w:r>
      <w:proofErr w:type="gramEnd"/>
      <w:r w:rsidRPr="00CD64EA">
        <w:rPr>
          <w:rFonts w:ascii="Arial" w:hAnsi="Arial" w:cs="Arial"/>
          <w:sz w:val="22"/>
          <w:szCs w:val="22"/>
        </w:rPr>
        <w:t xml:space="preserve">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Pr>
          <w:rFonts w:ascii="Arial" w:hAnsi="Arial" w:cs="Arial"/>
          <w:sz w:val="22"/>
          <w:szCs w:val="22"/>
        </w:rPr>
        <w:t>opatřeních</w:t>
      </w:r>
      <w:proofErr w:type="gramEnd"/>
      <w:r>
        <w:rPr>
          <w:rFonts w:ascii="Arial" w:hAnsi="Arial" w:cs="Arial"/>
          <w:sz w:val="22"/>
          <w:szCs w:val="22"/>
        </w:rPr>
        <w:t xml:space="preserve">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opatřeních</w:t>
      </w:r>
      <w:proofErr w:type="gramEnd"/>
      <w:r w:rsidRPr="00CD64EA">
        <w:rPr>
          <w:rFonts w:ascii="Arial" w:hAnsi="Arial" w:cs="Arial"/>
          <w:sz w:val="22"/>
          <w:szCs w:val="22"/>
        </w:rPr>
        <w:t xml:space="preserve">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událostech</w:t>
      </w:r>
      <w:proofErr w:type="gramEnd"/>
      <w:r w:rsidRPr="00CD64EA">
        <w:rPr>
          <w:rFonts w:ascii="Arial" w:hAnsi="Arial" w:cs="Arial"/>
          <w:sz w:val="22"/>
          <w:szCs w:val="22"/>
        </w:rPr>
        <w:t xml:space="preserve">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w:t>
      </w:r>
      <w:r w:rsidRPr="00CD64EA">
        <w:rPr>
          <w:rFonts w:ascii="Arial" w:hAnsi="Arial" w:cs="Arial"/>
          <w:sz w:val="22"/>
          <w:szCs w:val="22"/>
        </w:rPr>
        <w:lastRenderedPageBreak/>
        <w:t xml:space="preserve">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B40F43" w:rsidRDefault="00B40F43"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lastRenderedPageBreak/>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r w:rsidR="00042DAC">
        <w:rPr>
          <w:rFonts w:ascii="Arial" w:hAnsi="Arial" w:cs="Arial"/>
          <w:sz w:val="22"/>
          <w:szCs w:val="22"/>
          <w:lang w:val="cs-CZ"/>
        </w:rPr>
        <w:t>)</w:t>
      </w:r>
      <w:r w:rsidRPr="00CD64EA">
        <w:rPr>
          <w:rFonts w:ascii="Arial" w:hAnsi="Arial" w:cs="Arial"/>
          <w:sz w:val="22"/>
          <w:szCs w:val="22"/>
        </w:rPr>
        <w: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 územního rozhodnutí a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lastRenderedPageBreak/>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C37E7A"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BF317B" w:rsidRDefault="00BF317B" w:rsidP="00BF317B">
      <w:pPr>
        <w:pStyle w:val="Zkladntext"/>
        <w:spacing w:line="240" w:lineRule="atLeast"/>
        <w:jc w:val="both"/>
        <w:rPr>
          <w:rFonts w:ascii="Arial" w:hAnsi="Arial" w:cs="Arial"/>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 xml:space="preserve">Objednatel je oprávněn kontrolovat dodržování a plnění postupů podle kontrolního 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EA125B" w:rsidRDefault="00EA125B" w:rsidP="00BF317B">
      <w:pPr>
        <w:pStyle w:val="Zkladntext"/>
        <w:spacing w:line="240" w:lineRule="atLeast"/>
        <w:jc w:val="center"/>
        <w:rPr>
          <w:rFonts w:ascii="Arial" w:hAnsi="Arial" w:cs="Arial"/>
          <w:b/>
          <w:sz w:val="22"/>
          <w:szCs w:val="22"/>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eastAsia="TimesNewRomanPSMT"/>
          <w:szCs w:val="24"/>
          <w:lang w:val="cs-CZ"/>
        </w:rPr>
      </w:pPr>
      <w:r w:rsidRPr="0048064D">
        <w:rPr>
          <w:rFonts w:ascii="Arial" w:hAnsi="Arial" w:cs="Arial"/>
          <w:sz w:val="22"/>
          <w:szCs w:val="22"/>
        </w:rPr>
        <w:t>TDI každý návrh Kontrolního 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w:t>
      </w:r>
      <w:proofErr w:type="gramStart"/>
      <w:r w:rsidRPr="0048064D">
        <w:rPr>
          <w:rFonts w:ascii="Arial" w:eastAsia="TimesNewRomanPSMT" w:hAnsi="Arial" w:cs="Arial"/>
          <w:sz w:val="22"/>
          <w:szCs w:val="22"/>
        </w:rPr>
        <w:t xml:space="preserve">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w:t>
      </w:r>
      <w:proofErr w:type="gramEnd"/>
      <w:r w:rsidRPr="0048064D">
        <w:rPr>
          <w:rFonts w:ascii="Arial" w:eastAsia="TimesNewRomanPSMT" w:hAnsi="Arial" w:cs="Arial"/>
          <w:sz w:val="22"/>
          <w:szCs w:val="22"/>
        </w:rPr>
        <w:t xml:space="preserve"> vybavení;</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7E0141" w:rsidRDefault="007E0141"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Vyhotovení Projektové dokumentace skutečného stavu provedení díla a to 3x ve výkresové podobě a 1x v digitální podobě na CD</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předepsaných měření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o vyzkoušení smontovaného zařízení, o provedených revizních a provozních zkouškách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povolení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spacing w:line="240" w:lineRule="atLeast"/>
        <w:jc w:val="center"/>
        <w:rPr>
          <w:rFonts w:ascii="Arial" w:hAnsi="Arial" w:cs="Arial"/>
          <w:b/>
          <w:sz w:val="22"/>
          <w:szCs w:val="22"/>
        </w:rPr>
      </w:pPr>
      <w:bookmarkStart w:id="0" w:name="_GoBack"/>
      <w:bookmarkEnd w:id="0"/>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921EBE"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 délce</w:t>
      </w:r>
      <w:r w:rsidRPr="00CD64EA">
        <w:rPr>
          <w:rFonts w:ascii="Arial" w:hAnsi="Arial" w:cs="Arial"/>
          <w:b/>
          <w:sz w:val="22"/>
          <w:szCs w:val="22"/>
        </w:rPr>
        <w:t xml:space="preserve"> </w:t>
      </w:r>
      <w:r w:rsidR="006B0074">
        <w:rPr>
          <w:rFonts w:ascii="Arial" w:hAnsi="Arial" w:cs="Arial"/>
          <w:b/>
          <w:sz w:val="22"/>
          <w:szCs w:val="22"/>
        </w:rPr>
        <w:t>60</w:t>
      </w:r>
      <w:r w:rsidRPr="00CD64EA">
        <w:rPr>
          <w:rFonts w:ascii="Arial" w:hAnsi="Arial" w:cs="Arial"/>
          <w:b/>
          <w:sz w:val="22"/>
          <w:szCs w:val="22"/>
        </w:rPr>
        <w:t xml:space="preserve"> měsíců</w:t>
      </w:r>
      <w:r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Pro ty části díla, které byly v důsledku oprávněné reklamace Objednatele Zhotovitelem opraveny, běží záruční lhůta opětovně od počátku ode dne provedení reklamační opravy.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BF317B" w:rsidP="00042DAC">
      <w:pPr>
        <w:pStyle w:val="Zkladntext"/>
        <w:tabs>
          <w:tab w:val="num" w:pos="567"/>
        </w:tabs>
        <w:ind w:left="567" w:hanging="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F96933" w:rsidRDefault="00BF317B" w:rsidP="00F96933">
      <w:pPr>
        <w:pStyle w:val="Zkladntext"/>
        <w:numPr>
          <w:ilvl w:val="2"/>
          <w:numId w:val="2"/>
        </w:numPr>
        <w:tabs>
          <w:tab w:val="num" w:pos="567"/>
        </w:tabs>
        <w:spacing w:line="240" w:lineRule="atLeast"/>
        <w:ind w:left="567" w:hanging="567"/>
        <w:jc w:val="both"/>
        <w:rPr>
          <w:rFonts w:ascii="Arial" w:hAnsi="Arial" w:cs="Arial"/>
          <w:sz w:val="22"/>
          <w:szCs w:val="22"/>
        </w:rPr>
      </w:pPr>
      <w:r w:rsidRPr="00F96933">
        <w:rPr>
          <w:rFonts w:ascii="Arial" w:hAnsi="Arial" w:cs="Arial"/>
          <w:sz w:val="22"/>
          <w:szCs w:val="22"/>
        </w:rPr>
        <w:t>Právo Objednatele vyplývající ze záruky zaniká, pokud Objednatel neoznámí</w:t>
      </w:r>
      <w:r w:rsidR="00F96933" w:rsidRPr="00F96933">
        <w:rPr>
          <w:rFonts w:ascii="Arial" w:hAnsi="Arial" w:cs="Arial"/>
          <w:sz w:val="22"/>
          <w:szCs w:val="22"/>
          <w:lang w:val="cs-CZ"/>
        </w:rPr>
        <w:t xml:space="preserve"> </w:t>
      </w:r>
      <w:r w:rsidRPr="00F96933">
        <w:rPr>
          <w:rFonts w:ascii="Arial" w:hAnsi="Arial" w:cs="Arial"/>
          <w:sz w:val="22"/>
          <w:szCs w:val="22"/>
        </w:rPr>
        <w:t>vady díla bez zbytečného odkladu poté, kdy je zjistí</w:t>
      </w:r>
      <w:r w:rsidR="001534BD" w:rsidRPr="00F96933">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tel je povinen nejpozději do 5</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10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10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10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Nenastoupí-li Zhotovitel k odstranění reklamované vady ani do 20 dnů po obdržení reklamace Objednatele je Objednatel oprávněn pověřit odstraněním vady jinou odbornou právnickou nebo fyzickou osobu. Veškeré takto vzniklé náklady budou hrazeny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20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O odstranění reklamované vady sepíše Objednatel protokol, ve kterém potvrdí odstranění vady nebo uvede důvody, pro které odmítá opravu převzít.</w:t>
      </w:r>
    </w:p>
    <w:p w:rsidR="00BF317B" w:rsidRDefault="00BF317B" w:rsidP="00042DAC">
      <w:pPr>
        <w:pStyle w:val="Zkladntext"/>
        <w:tabs>
          <w:tab w:val="num" w:pos="1134"/>
        </w:tabs>
        <w:ind w:left="1134" w:hanging="567"/>
        <w:jc w:val="both"/>
        <w:rPr>
          <w:rFonts w:ascii="Arial" w:hAnsi="Arial" w:cs="Arial"/>
          <w:sz w:val="22"/>
          <w:szCs w:val="22"/>
          <w:lang w:val="cs-CZ"/>
        </w:rPr>
      </w:pPr>
    </w:p>
    <w:p w:rsidR="002D32A3" w:rsidRDefault="002D32A3" w:rsidP="00042DAC">
      <w:pPr>
        <w:pStyle w:val="Zkladntext"/>
        <w:jc w:val="center"/>
        <w:rPr>
          <w:rFonts w:ascii="Arial" w:hAnsi="Arial" w:cs="Arial"/>
          <w:b/>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C065BB">
      <w:pPr>
        <w:pStyle w:val="Zkladntext"/>
        <w:numPr>
          <w:ilvl w:val="3"/>
          <w:numId w:val="4"/>
        </w:numPr>
        <w:tabs>
          <w:tab w:val="clear" w:pos="4680"/>
          <w:tab w:val="num" w:pos="0"/>
          <w:tab w:val="num" w:pos="567"/>
        </w:tabs>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065304">
      <w:pPr>
        <w:pStyle w:val="Zkladntext"/>
        <w:numPr>
          <w:ilvl w:val="3"/>
          <w:numId w:val="4"/>
        </w:numPr>
        <w:tabs>
          <w:tab w:val="clear" w:pos="4680"/>
          <w:tab w:val="num" w:pos="0"/>
          <w:tab w:val="num" w:pos="567"/>
        </w:tabs>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007D1904">
        <w:rPr>
          <w:rFonts w:ascii="Arial" w:hAnsi="Arial" w:cs="Arial"/>
          <w:sz w:val="22"/>
          <w:szCs w:val="22"/>
          <w:lang w:val="cs-CZ"/>
        </w:rPr>
        <w:t>1.000.000,- Kč</w:t>
      </w:r>
      <w:r w:rsidRPr="00CD64EA">
        <w:rPr>
          <w:rFonts w:ascii="Arial" w:hAnsi="Arial" w:cs="Arial"/>
          <w:sz w:val="22"/>
          <w:szCs w:val="22"/>
        </w:rPr>
        <w:t xml:space="preserve">. Doklady o pojištění je povinen </w:t>
      </w:r>
      <w:r w:rsidR="0028250C">
        <w:rPr>
          <w:rFonts w:ascii="Arial" w:hAnsi="Arial" w:cs="Arial"/>
          <w:sz w:val="22"/>
          <w:szCs w:val="22"/>
          <w:lang w:val="cs-CZ"/>
        </w:rPr>
        <w:t>Z</w:t>
      </w:r>
      <w:r w:rsidRPr="00CD64EA">
        <w:rPr>
          <w:rFonts w:ascii="Arial" w:hAnsi="Arial" w:cs="Arial"/>
          <w:sz w:val="22"/>
          <w:szCs w:val="22"/>
        </w:rPr>
        <w:t xml:space="preserve">hotovitel předložit při </w:t>
      </w:r>
      <w:r w:rsidR="007D1904">
        <w:rPr>
          <w:rFonts w:ascii="Arial" w:hAnsi="Arial" w:cs="Arial"/>
          <w:sz w:val="22"/>
          <w:szCs w:val="22"/>
          <w:lang w:val="cs-CZ"/>
        </w:rPr>
        <w:t>předání staveniště</w:t>
      </w:r>
      <w:r w:rsidRPr="00CD64EA">
        <w:rPr>
          <w:rFonts w:ascii="Arial" w:hAnsi="Arial" w:cs="Arial"/>
          <w:sz w:val="22"/>
          <w:szCs w:val="22"/>
        </w:rPr>
        <w:t xml:space="preserve">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762DDA" w:rsidRDefault="00762DDA"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BF317B" w:rsidRPr="00CD64EA" w:rsidRDefault="00BF317B" w:rsidP="00EA125B">
      <w:pPr>
        <w:pStyle w:val="Zkladntext"/>
        <w:numPr>
          <w:ilvl w:val="0"/>
          <w:numId w:val="17"/>
        </w:numPr>
        <w:tabs>
          <w:tab w:val="clear" w:pos="213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Za vyšší moc se považují okolnosti mající vliv na dílo, které nejsou závislé na smluvních stranách a které smluvní strany nemohou ovlivnit. Jedná se např. o válku, mobilizaci, povstání, živelné pohromy apod.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7"/>
        </w:numPr>
        <w:tabs>
          <w:tab w:val="clear" w:pos="213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Pokud se provedení předm</w:t>
      </w:r>
      <w:r>
        <w:rPr>
          <w:rFonts w:ascii="Arial" w:hAnsi="Arial" w:cs="Arial"/>
          <w:sz w:val="22"/>
          <w:szCs w:val="22"/>
        </w:rPr>
        <w:t>ětu díla za sjednaných podmínek</w:t>
      </w:r>
      <w:r w:rsidRPr="00CD64EA">
        <w:rPr>
          <w:rFonts w:ascii="Arial" w:hAnsi="Arial" w:cs="Arial"/>
          <w:sz w:val="22"/>
          <w:szCs w:val="22"/>
        </w:rPr>
        <w:t xml:space="preserve">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r w:rsidR="00D5128E">
        <w:rPr>
          <w:rFonts w:ascii="Arial" w:hAnsi="Arial" w:cs="Arial"/>
          <w:sz w:val="22"/>
          <w:szCs w:val="22"/>
        </w:rPr>
        <w:t xml:space="preserve"> o odstoupení druhé smluvní straně.</w:t>
      </w: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lastRenderedPageBreak/>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EA125B">
      <w:pPr>
        <w:keepNext/>
        <w:numPr>
          <w:ilvl w:val="0"/>
          <w:numId w:val="18"/>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proofErr w:type="spellStart"/>
      <w:r w:rsidRPr="00CD64EA">
        <w:rPr>
          <w:rFonts w:ascii="Arial" w:hAnsi="Arial" w:cs="Arial"/>
          <w:sz w:val="22"/>
          <w:szCs w:val="22"/>
        </w:rPr>
        <w:t>bjednatele</w:t>
      </w:r>
      <w:proofErr w:type="spellEnd"/>
      <w:r w:rsidRPr="00CD64EA">
        <w:rPr>
          <w:rFonts w:ascii="Arial" w:hAnsi="Arial" w:cs="Arial"/>
          <w:sz w:val="22"/>
          <w:szCs w:val="22"/>
        </w:rPr>
        <w:t xml:space="preserve"> k „dílčímu předání díla“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je povinen do tří dnů od obdržení vyzvání zahájit „dílčí přejímací řízení“</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2105F5">
      <w:pPr>
        <w:numPr>
          <w:ilvl w:val="0"/>
          <w:numId w:val="23"/>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2105F5">
      <w:pPr>
        <w:numPr>
          <w:ilvl w:val="0"/>
          <w:numId w:val="23"/>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lastRenderedPageBreak/>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2105F5">
      <w:pPr>
        <w:numPr>
          <w:ilvl w:val="0"/>
          <w:numId w:val="23"/>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2105F5">
      <w:pPr>
        <w:numPr>
          <w:ilvl w:val="0"/>
          <w:numId w:val="24"/>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2105F5">
      <w:pPr>
        <w:numPr>
          <w:ilvl w:val="0"/>
          <w:numId w:val="24"/>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proofErr w:type="spellStart"/>
      <w:r>
        <w:rPr>
          <w:rFonts w:ascii="Arial" w:eastAsia="Calibri" w:hAnsi="Arial" w:cs="Arial"/>
          <w:sz w:val="22"/>
          <w:szCs w:val="22"/>
        </w:rPr>
        <w:t>ii</w:t>
      </w:r>
      <w:proofErr w:type="spellEnd"/>
      <w:r>
        <w:rPr>
          <w:rFonts w:ascii="Arial" w:eastAsia="Calibri" w:hAnsi="Arial" w:cs="Arial"/>
          <w:sz w:val="22"/>
          <w:szCs w:val="22"/>
        </w:rPr>
        <w:t>.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proofErr w:type="spellStart"/>
      <w:r>
        <w:rPr>
          <w:rFonts w:ascii="Arial" w:eastAsia="Calibri" w:hAnsi="Arial" w:cs="Arial"/>
          <w:sz w:val="22"/>
          <w:szCs w:val="22"/>
        </w:rPr>
        <w:t>iii</w:t>
      </w:r>
      <w:proofErr w:type="spellEnd"/>
      <w:r>
        <w:rPr>
          <w:rFonts w:ascii="Arial" w:eastAsia="Calibri" w:hAnsi="Arial" w:cs="Arial"/>
          <w:sz w:val="22"/>
          <w:szCs w:val="22"/>
        </w:rPr>
        <w:t>.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proofErr w:type="spellStart"/>
      <w:r>
        <w:rPr>
          <w:rFonts w:ascii="Arial" w:eastAsia="Calibri" w:hAnsi="Arial" w:cs="Arial"/>
          <w:sz w:val="22"/>
          <w:szCs w:val="22"/>
        </w:rPr>
        <w:t>iv</w:t>
      </w:r>
      <w:proofErr w:type="spellEnd"/>
      <w:r>
        <w:rPr>
          <w:rFonts w:ascii="Arial" w:eastAsia="Calibri" w:hAnsi="Arial" w:cs="Arial"/>
          <w:sz w:val="22"/>
          <w:szCs w:val="22"/>
        </w:rPr>
        <w:t>. zvýšení ceny díla.</w:t>
      </w:r>
    </w:p>
    <w:p w:rsidR="00876CE4" w:rsidRDefault="00876CE4"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vyplývajícím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2105F5">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2105F5">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2105F5">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lastRenderedPageBreak/>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2105F5">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2105F5">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při své činnosti ověřuje soulad prováděných stavebních prací s dokumentací pro stavební povolení a dokumentací pro provedení stavby v průběhu výstavby. Autorský dozor je povinen zjištěné nedostatky 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2105F5">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dozor při zpracování realizační dokumentace, s vysvětlením příslušných vazeb, </w:t>
      </w:r>
      <w:r w:rsidRPr="006D0638">
        <w:rPr>
          <w:rFonts w:ascii="Arial" w:hAnsi="Arial" w:cs="Arial"/>
          <w:sz w:val="22"/>
          <w:szCs w:val="22"/>
        </w:rPr>
        <w:br/>
        <w:t>k zabezpečení souladu s dokumentací souborného řešení projektu;</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 xml:space="preserve">ský dozor při vytyčovacích </w:t>
      </w:r>
      <w:proofErr w:type="spellStart"/>
      <w:r w:rsidR="00322BFA">
        <w:rPr>
          <w:rFonts w:ascii="Arial" w:hAnsi="Arial" w:cs="Arial"/>
          <w:sz w:val="22"/>
          <w:szCs w:val="22"/>
        </w:rPr>
        <w:t>prace</w:t>
      </w:r>
      <w:r w:rsidRPr="006D0638">
        <w:rPr>
          <w:rFonts w:ascii="Arial" w:hAnsi="Arial" w:cs="Arial"/>
          <w:sz w:val="22"/>
          <w:szCs w:val="22"/>
        </w:rPr>
        <w:t>ch</w:t>
      </w:r>
      <w:proofErr w:type="spellEnd"/>
      <w:r w:rsidRPr="006D0638">
        <w:rPr>
          <w:rFonts w:ascii="Arial" w:hAnsi="Arial" w:cs="Arial"/>
          <w:sz w:val="22"/>
          <w:szCs w:val="22"/>
        </w:rPr>
        <w:t>;</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104207">
      <w:pPr>
        <w:pStyle w:val="Odstavecseseznamem"/>
        <w:ind w:left="425"/>
        <w:jc w:val="both"/>
        <w:rPr>
          <w:rFonts w:ascii="Arial" w:hAnsi="Arial" w:cs="Arial"/>
          <w:sz w:val="22"/>
          <w:szCs w:val="22"/>
        </w:rPr>
      </w:pPr>
    </w:p>
    <w:p w:rsidR="00104207" w:rsidRDefault="00104207" w:rsidP="002105F5">
      <w:pPr>
        <w:numPr>
          <w:ilvl w:val="0"/>
          <w:numId w:val="23"/>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2105F5">
      <w:pPr>
        <w:numPr>
          <w:ilvl w:val="0"/>
          <w:numId w:val="23"/>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lastRenderedPageBreak/>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2105F5">
      <w:pPr>
        <w:numPr>
          <w:ilvl w:val="0"/>
          <w:numId w:val="23"/>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D32A3" w:rsidRDefault="002D32A3"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2105F5">
      <w:pPr>
        <w:numPr>
          <w:ilvl w:val="0"/>
          <w:numId w:val="26"/>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2105F5">
      <w:pPr>
        <w:numPr>
          <w:ilvl w:val="0"/>
          <w:numId w:val="26"/>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2105F5">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2105F5">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2105F5">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1700B" w:rsidRDefault="00B1700B" w:rsidP="002105F5">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2105F5">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2105F5">
      <w:pPr>
        <w:numPr>
          <w:ilvl w:val="0"/>
          <w:numId w:val="27"/>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7D1904" w:rsidRDefault="007D1904"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EA125B">
      <w:pPr>
        <w:pStyle w:val="Zkladntext"/>
        <w:numPr>
          <w:ilvl w:val="0"/>
          <w:numId w:val="20"/>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ED4875">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Pr>
          <w:rFonts w:ascii="Arial" w:hAnsi="Arial" w:cs="Arial"/>
          <w:sz w:val="22"/>
          <w:szCs w:val="22"/>
          <w:lang w:val="cs-CZ"/>
        </w:rPr>
        <w:t>Z</w:t>
      </w:r>
      <w:r w:rsidRPr="00CD64EA">
        <w:rPr>
          <w:rFonts w:ascii="Arial" w:hAnsi="Arial" w:cs="Arial"/>
          <w:sz w:val="22"/>
          <w:szCs w:val="22"/>
        </w:rPr>
        <w:t xml:space="preserve">hotovitel tento rozpor </w:t>
      </w:r>
      <w:r w:rsidR="00E00DD1">
        <w:rPr>
          <w:rFonts w:ascii="Arial" w:hAnsi="Arial" w:cs="Arial"/>
          <w:sz w:val="22"/>
          <w:szCs w:val="22"/>
          <w:lang w:val="cs-CZ"/>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Pr>
          <w:rFonts w:ascii="Arial" w:hAnsi="Arial" w:cs="Arial"/>
          <w:sz w:val="22"/>
          <w:szCs w:val="22"/>
          <w:lang w:val="cs-CZ"/>
        </w:rPr>
        <w:t>Z</w:t>
      </w:r>
      <w:r w:rsidRPr="00CD64EA">
        <w:rPr>
          <w:rFonts w:ascii="Arial" w:hAnsi="Arial" w:cs="Arial"/>
          <w:sz w:val="22"/>
          <w:szCs w:val="22"/>
        </w:rPr>
        <w:t xml:space="preserve">hotoviteli.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C08E5" w:rsidRPr="00BC08E5"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w:t>
      </w:r>
    </w:p>
    <w:p w:rsidR="00BC08E5" w:rsidRDefault="00BC08E5" w:rsidP="00BC08E5">
      <w:pPr>
        <w:pStyle w:val="Odstavecseseznamem"/>
        <w:rPr>
          <w:rFonts w:ascii="Arial" w:hAnsi="Arial" w:cs="Arial"/>
          <w:sz w:val="22"/>
          <w:szCs w:val="22"/>
        </w:rPr>
      </w:pPr>
    </w:p>
    <w:p w:rsidR="00BF317B" w:rsidRPr="00CD64EA" w:rsidRDefault="00BC08E5"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BC08E5">
        <w:rPr>
          <w:rFonts w:ascii="Arial" w:hAnsi="Arial" w:cs="Arial"/>
          <w:sz w:val="22"/>
          <w:szCs w:val="22"/>
        </w:rPr>
        <w:t>Tato smlouva nabývá platnosti a účinnosti dnem jeho podpisu poslední ze smluvních stran.</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Pr="00CD64EA">
        <w:rPr>
          <w:rFonts w:ascii="Arial" w:hAnsi="Arial" w:cs="Arial"/>
          <w:sz w:val="22"/>
          <w:szCs w:val="22"/>
        </w:rPr>
        <w:t>že smlouva byla sepsána určitě a srozumitelně na základě pravdivých údajů a jejich pravé a svobodné vůle, nikoliv v tísni 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3 – </w:t>
      </w:r>
      <w:r>
        <w:rPr>
          <w:rFonts w:ascii="Arial" w:hAnsi="Arial" w:cs="Arial"/>
          <w:sz w:val="22"/>
          <w:szCs w:val="22"/>
        </w:rPr>
        <w:tab/>
      </w:r>
      <w:r>
        <w:rPr>
          <w:rFonts w:ascii="Arial" w:hAnsi="Arial" w:cs="Arial"/>
          <w:sz w:val="22"/>
          <w:szCs w:val="22"/>
          <w:lang w:val="cs-CZ"/>
        </w:rPr>
        <w:t>Kontrolní a zkušební plán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4  -  </w:t>
      </w:r>
      <w:r w:rsidRPr="00CD64EA">
        <w:rPr>
          <w:rFonts w:ascii="Arial" w:hAnsi="Arial" w:cs="Arial"/>
          <w:sz w:val="22"/>
          <w:szCs w:val="22"/>
        </w:rPr>
        <w:t>Projektov</w:t>
      </w:r>
      <w:r w:rsidR="008E0173">
        <w:rPr>
          <w:rFonts w:ascii="Arial" w:hAnsi="Arial" w:cs="Arial"/>
          <w:sz w:val="22"/>
          <w:szCs w:val="22"/>
          <w:lang w:val="cs-CZ"/>
        </w:rPr>
        <w:t>é</w:t>
      </w:r>
      <w:r w:rsidRPr="00CD64EA">
        <w:rPr>
          <w:rFonts w:ascii="Arial" w:hAnsi="Arial" w:cs="Arial"/>
          <w:sz w:val="22"/>
          <w:szCs w:val="22"/>
        </w:rPr>
        <w:t xml:space="preserve">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Příloha č. 5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6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7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8  -  </w:t>
      </w:r>
      <w:r w:rsidRPr="00C5250C">
        <w:rPr>
          <w:rFonts w:ascii="Arial" w:hAnsi="Arial" w:cs="Arial"/>
          <w:sz w:val="22"/>
          <w:szCs w:val="22"/>
        </w:rPr>
        <w:t>Ostatní dokumenty Zadávací dokumentace</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Default="00322BFA" w:rsidP="00BF317B">
      <w:pPr>
        <w:pStyle w:val="Zkladntext"/>
        <w:tabs>
          <w:tab w:val="num" w:pos="567"/>
        </w:tabs>
        <w:spacing w:line="240" w:lineRule="atLeast"/>
        <w:ind w:left="567" w:hanging="567"/>
        <w:jc w:val="both"/>
        <w:rPr>
          <w:rFonts w:ascii="Arial" w:hAnsi="Arial" w:cs="Arial"/>
          <w:sz w:val="22"/>
          <w:szCs w:val="22"/>
          <w:lang w:val="cs-CZ"/>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Default="00BF317B"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Za zhotovitele: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Za objednatele: </w:t>
      </w:r>
    </w:p>
    <w:p w:rsidR="00BF317B" w:rsidRDefault="00BF317B" w:rsidP="00BF317B">
      <w:pPr>
        <w:pStyle w:val="Zkladntext"/>
        <w:tabs>
          <w:tab w:val="num" w:pos="567"/>
        </w:tabs>
        <w:spacing w:line="240" w:lineRule="atLeast"/>
        <w:ind w:left="567" w:hanging="567"/>
        <w:jc w:val="both"/>
        <w:rPr>
          <w:rFonts w:ascii="Arial" w:hAnsi="Arial" w:cs="Arial"/>
          <w:sz w:val="22"/>
          <w:szCs w:val="22"/>
        </w:rPr>
      </w:pPr>
    </w:p>
    <w:p w:rsidR="00762DDA" w:rsidRDefault="00762DDA" w:rsidP="00B842C7">
      <w:pPr>
        <w:pStyle w:val="Zkladntext"/>
        <w:tabs>
          <w:tab w:val="num" w:pos="0"/>
        </w:tabs>
        <w:spacing w:line="240" w:lineRule="atLeast"/>
        <w:jc w:val="both"/>
        <w:rPr>
          <w:rFonts w:ascii="Arial" w:hAnsi="Arial" w:cs="Arial"/>
          <w:sz w:val="22"/>
          <w:szCs w:val="22"/>
          <w:lang w:val="cs-CZ"/>
        </w:rPr>
      </w:pPr>
    </w:p>
    <w:p w:rsidR="00322BFA" w:rsidRDefault="00322BFA" w:rsidP="00B842C7">
      <w:pPr>
        <w:pStyle w:val="Zkladntext"/>
        <w:tabs>
          <w:tab w:val="num" w:pos="0"/>
        </w:tabs>
        <w:spacing w:line="240" w:lineRule="atLeast"/>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P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79604E" w:rsidRDefault="0079604E" w:rsidP="00046F89">
      <w:pPr>
        <w:pStyle w:val="Zkladntext"/>
        <w:tabs>
          <w:tab w:val="num" w:pos="0"/>
          <w:tab w:val="center" w:pos="2127"/>
          <w:tab w:val="center" w:pos="6379"/>
        </w:tabs>
        <w:spacing w:line="240" w:lineRule="atLeast"/>
        <w:jc w:val="both"/>
        <w:rPr>
          <w:rFonts w:ascii="Arial" w:hAnsi="Arial" w:cs="Arial"/>
          <w:sz w:val="22"/>
          <w:szCs w:val="22"/>
        </w:rPr>
      </w:pPr>
      <w:r>
        <w:rPr>
          <w:rFonts w:ascii="Arial" w:hAnsi="Arial" w:cs="Arial"/>
          <w:sz w:val="22"/>
          <w:szCs w:val="22"/>
        </w:rPr>
        <w:tab/>
      </w:r>
      <w:r w:rsidR="00BF317B" w:rsidRPr="006D00FE">
        <w:rPr>
          <w:rFonts w:ascii="Arial" w:hAnsi="Arial" w:cs="Arial"/>
          <w:sz w:val="22"/>
          <w:szCs w:val="22"/>
        </w:rPr>
        <w:t>…………………………….</w:t>
      </w:r>
      <w:r w:rsidR="00BF317B">
        <w:rPr>
          <w:rFonts w:ascii="Arial" w:hAnsi="Arial" w:cs="Arial"/>
          <w:sz w:val="22"/>
          <w:szCs w:val="22"/>
        </w:rPr>
        <w:tab/>
        <w:t xml:space="preserve">    </w:t>
      </w:r>
      <w:r w:rsidR="00903DB1">
        <w:rPr>
          <w:rFonts w:ascii="Arial" w:hAnsi="Arial" w:cs="Arial"/>
          <w:sz w:val="22"/>
          <w:szCs w:val="22"/>
        </w:rPr>
        <w:t>..</w:t>
      </w:r>
      <w:r>
        <w:rPr>
          <w:rFonts w:ascii="Arial" w:hAnsi="Arial" w:cs="Arial"/>
          <w:sz w:val="22"/>
          <w:szCs w:val="22"/>
        </w:rPr>
        <w:t>…</w:t>
      </w:r>
      <w:r w:rsidR="00BF317B" w:rsidRPr="00CD64EA">
        <w:rPr>
          <w:rFonts w:ascii="Arial" w:hAnsi="Arial" w:cs="Arial"/>
          <w:sz w:val="22"/>
          <w:szCs w:val="22"/>
        </w:rPr>
        <w:t>……………………………</w:t>
      </w:r>
    </w:p>
    <w:p w:rsidR="0079604E" w:rsidRDefault="0079604E" w:rsidP="0079604E">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rPr>
        <w:tab/>
      </w:r>
      <w:r w:rsidR="00BF317B" w:rsidRPr="006D00FE">
        <w:rPr>
          <w:rFonts w:ascii="Arial" w:hAnsi="Arial" w:cs="Arial"/>
          <w:sz w:val="22"/>
          <w:szCs w:val="22"/>
        </w:rPr>
        <w:tab/>
      </w:r>
      <w:r w:rsidR="00C251DB">
        <w:rPr>
          <w:rFonts w:ascii="Arial" w:hAnsi="Arial" w:cs="Arial"/>
          <w:sz w:val="22"/>
          <w:szCs w:val="22"/>
          <w:lang w:val="cs-CZ"/>
        </w:rPr>
        <w:t xml:space="preserve">Vít </w:t>
      </w:r>
      <w:proofErr w:type="spellStart"/>
      <w:r w:rsidR="00C251DB">
        <w:rPr>
          <w:rFonts w:ascii="Arial" w:hAnsi="Arial" w:cs="Arial"/>
          <w:sz w:val="22"/>
          <w:szCs w:val="22"/>
          <w:lang w:val="cs-CZ"/>
        </w:rPr>
        <w:t>Aldorf</w:t>
      </w:r>
      <w:proofErr w:type="spellEnd"/>
    </w:p>
    <w:p w:rsidR="00903DB1" w:rsidRDefault="00E53FC0" w:rsidP="00C251DB">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r>
      <w:r w:rsidR="00046F89">
        <w:rPr>
          <w:rFonts w:ascii="Arial" w:hAnsi="Arial" w:cs="Arial"/>
          <w:sz w:val="22"/>
          <w:szCs w:val="22"/>
          <w:lang w:val="cs-CZ"/>
        </w:rPr>
        <w:t>starosta města Oslavany</w:t>
      </w:r>
    </w:p>
    <w:sectPr w:rsidR="00903DB1">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39D" w:rsidRDefault="00B0739D">
      <w:r>
        <w:separator/>
      </w:r>
    </w:p>
  </w:endnote>
  <w:endnote w:type="continuationSeparator" w:id="0">
    <w:p w:rsidR="00B0739D" w:rsidRDefault="00B0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5CD" w:rsidRDefault="004355CD"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4355CD" w:rsidRDefault="004355C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824774"/>
      <w:docPartObj>
        <w:docPartGallery w:val="Page Numbers (Bottom of Page)"/>
        <w:docPartUnique/>
      </w:docPartObj>
    </w:sdtPr>
    <w:sdtEndPr/>
    <w:sdtContent>
      <w:p w:rsidR="004355CD" w:rsidRDefault="004355CD" w:rsidP="006068D1">
        <w:pPr>
          <w:pStyle w:val="Zpat"/>
          <w:jc w:val="center"/>
        </w:pPr>
        <w:r>
          <w:fldChar w:fldCharType="begin"/>
        </w:r>
        <w:r>
          <w:instrText>PAGE   \* MERGEFORMAT</w:instrText>
        </w:r>
        <w:r>
          <w:fldChar w:fldCharType="separate"/>
        </w:r>
        <w:r w:rsidR="00873532" w:rsidRPr="00873532">
          <w:rPr>
            <w:noProof/>
            <w:lang w:val="cs-CZ"/>
          </w:rPr>
          <w:t>26</w:t>
        </w:r>
        <w:r>
          <w:fldChar w:fldCharType="end"/>
        </w:r>
      </w:p>
    </w:sdtContent>
  </w:sdt>
  <w:p w:rsidR="004355CD" w:rsidRPr="008F34F8" w:rsidRDefault="004355CD" w:rsidP="008F34F8">
    <w:pPr>
      <w:pStyle w:val="Zpat"/>
      <w:rPr>
        <w:lang w:val="cs-C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39D" w:rsidRDefault="00B0739D">
      <w:r>
        <w:separator/>
      </w:r>
    </w:p>
  </w:footnote>
  <w:footnote w:type="continuationSeparator" w:id="0">
    <w:p w:rsidR="00B0739D" w:rsidRDefault="00B07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5CD" w:rsidRDefault="004355CD">
    <w:pPr>
      <w:pStyle w:val="Zhlav"/>
    </w:pPr>
  </w:p>
  <w:p w:rsidR="004355CD" w:rsidRDefault="004355CD">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6">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7">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8">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0">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1">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13">
    <w:nsid w:val="454C284E"/>
    <w:multiLevelType w:val="hybridMultilevel"/>
    <w:tmpl w:val="D318E400"/>
    <w:lvl w:ilvl="0" w:tplc="FFFFFFFF">
      <w:start w:val="1"/>
      <w:numFmt w:val="decimal"/>
      <w:lvlText w:val="%1."/>
      <w:lvlJc w:val="left"/>
      <w:pPr>
        <w:tabs>
          <w:tab w:val="num" w:pos="2136"/>
        </w:tabs>
        <w:ind w:left="2136" w:hanging="360"/>
      </w:pPr>
      <w:rPr>
        <w:rFonts w:hint="default"/>
        <w:b w:val="0"/>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4">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45E94C93"/>
    <w:multiLevelType w:val="hybridMultilevel"/>
    <w:tmpl w:val="27AE9852"/>
    <w:lvl w:ilvl="0" w:tplc="04050011">
      <w:start w:val="1"/>
      <w:numFmt w:val="decimal"/>
      <w:lvlText w:val="%1)"/>
      <w:lvlJc w:val="left"/>
      <w:pPr>
        <w:ind w:left="363" w:hanging="360"/>
      </w:pPr>
      <w:rPr>
        <w:rFonts w:hint="default"/>
        <w:b w:val="0"/>
      </w:rPr>
    </w:lvl>
    <w:lvl w:ilvl="1" w:tplc="04050003" w:tentative="1">
      <w:start w:val="1"/>
      <w:numFmt w:val="bullet"/>
      <w:lvlText w:val="o"/>
      <w:lvlJc w:val="left"/>
      <w:pPr>
        <w:ind w:left="1083" w:hanging="360"/>
      </w:pPr>
      <w:rPr>
        <w:rFonts w:ascii="Courier New" w:hAnsi="Courier New" w:cs="Courier New" w:hint="default"/>
      </w:rPr>
    </w:lvl>
    <w:lvl w:ilvl="2" w:tplc="04050005" w:tentative="1">
      <w:start w:val="1"/>
      <w:numFmt w:val="bullet"/>
      <w:lvlText w:val=""/>
      <w:lvlJc w:val="left"/>
      <w:pPr>
        <w:ind w:left="1803" w:hanging="360"/>
      </w:pPr>
      <w:rPr>
        <w:rFonts w:ascii="Wingdings" w:hAnsi="Wingdings" w:hint="default"/>
      </w:rPr>
    </w:lvl>
    <w:lvl w:ilvl="3" w:tplc="04050001" w:tentative="1">
      <w:start w:val="1"/>
      <w:numFmt w:val="bullet"/>
      <w:lvlText w:val=""/>
      <w:lvlJc w:val="left"/>
      <w:pPr>
        <w:ind w:left="2523" w:hanging="360"/>
      </w:pPr>
      <w:rPr>
        <w:rFonts w:ascii="Symbol" w:hAnsi="Symbol" w:hint="default"/>
      </w:rPr>
    </w:lvl>
    <w:lvl w:ilvl="4" w:tplc="04050003" w:tentative="1">
      <w:start w:val="1"/>
      <w:numFmt w:val="bullet"/>
      <w:lvlText w:val="o"/>
      <w:lvlJc w:val="left"/>
      <w:pPr>
        <w:ind w:left="3243" w:hanging="360"/>
      </w:pPr>
      <w:rPr>
        <w:rFonts w:ascii="Courier New" w:hAnsi="Courier New" w:cs="Courier New" w:hint="default"/>
      </w:rPr>
    </w:lvl>
    <w:lvl w:ilvl="5" w:tplc="04050005" w:tentative="1">
      <w:start w:val="1"/>
      <w:numFmt w:val="bullet"/>
      <w:lvlText w:val=""/>
      <w:lvlJc w:val="left"/>
      <w:pPr>
        <w:ind w:left="3963" w:hanging="360"/>
      </w:pPr>
      <w:rPr>
        <w:rFonts w:ascii="Wingdings" w:hAnsi="Wingdings" w:hint="default"/>
      </w:rPr>
    </w:lvl>
    <w:lvl w:ilvl="6" w:tplc="04050001" w:tentative="1">
      <w:start w:val="1"/>
      <w:numFmt w:val="bullet"/>
      <w:lvlText w:val=""/>
      <w:lvlJc w:val="left"/>
      <w:pPr>
        <w:ind w:left="4683" w:hanging="360"/>
      </w:pPr>
      <w:rPr>
        <w:rFonts w:ascii="Symbol" w:hAnsi="Symbol" w:hint="default"/>
      </w:rPr>
    </w:lvl>
    <w:lvl w:ilvl="7" w:tplc="04050003" w:tentative="1">
      <w:start w:val="1"/>
      <w:numFmt w:val="bullet"/>
      <w:lvlText w:val="o"/>
      <w:lvlJc w:val="left"/>
      <w:pPr>
        <w:ind w:left="5403" w:hanging="360"/>
      </w:pPr>
      <w:rPr>
        <w:rFonts w:ascii="Courier New" w:hAnsi="Courier New" w:cs="Courier New" w:hint="default"/>
      </w:rPr>
    </w:lvl>
    <w:lvl w:ilvl="8" w:tplc="04050005" w:tentative="1">
      <w:start w:val="1"/>
      <w:numFmt w:val="bullet"/>
      <w:lvlText w:val=""/>
      <w:lvlJc w:val="left"/>
      <w:pPr>
        <w:ind w:left="6123" w:hanging="360"/>
      </w:pPr>
      <w:rPr>
        <w:rFonts w:ascii="Wingdings" w:hAnsi="Wingdings" w:hint="default"/>
      </w:rPr>
    </w:lvl>
  </w:abstractNum>
  <w:abstractNum w:abstractNumId="16">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18">
    <w:nsid w:val="551D116D"/>
    <w:multiLevelType w:val="hybridMultilevel"/>
    <w:tmpl w:val="5BF8C58E"/>
    <w:lvl w:ilvl="0" w:tplc="6978AE9E">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19">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1">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2">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23">
    <w:nsid w:val="67846FBB"/>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681950C0"/>
    <w:multiLevelType w:val="hybridMultilevel"/>
    <w:tmpl w:val="4700170C"/>
    <w:lvl w:ilvl="0" w:tplc="872AC444">
      <w:start w:val="1"/>
      <w:numFmt w:val="lowerLetter"/>
      <w:lvlText w:val="%1)"/>
      <w:lvlJc w:val="left"/>
      <w:pPr>
        <w:ind w:left="927" w:hanging="360"/>
      </w:pPr>
      <w:rPr>
        <w:rFonts w:hint="default"/>
        <w:b w:val="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5">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27">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8">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29">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1">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27"/>
  </w:num>
  <w:num w:numId="3">
    <w:abstractNumId w:val="2"/>
  </w:num>
  <w:num w:numId="4">
    <w:abstractNumId w:val="7"/>
  </w:num>
  <w:num w:numId="5">
    <w:abstractNumId w:val="8"/>
  </w:num>
  <w:num w:numId="6">
    <w:abstractNumId w:val="26"/>
  </w:num>
  <w:num w:numId="7">
    <w:abstractNumId w:val="17"/>
  </w:num>
  <w:num w:numId="8">
    <w:abstractNumId w:val="28"/>
  </w:num>
  <w:num w:numId="9">
    <w:abstractNumId w:val="1"/>
  </w:num>
  <w:num w:numId="10">
    <w:abstractNumId w:val="20"/>
  </w:num>
  <w:num w:numId="11">
    <w:abstractNumId w:val="0"/>
  </w:num>
  <w:num w:numId="12">
    <w:abstractNumId w:val="18"/>
  </w:num>
  <w:num w:numId="13">
    <w:abstractNumId w:val="4"/>
  </w:num>
  <w:num w:numId="14">
    <w:abstractNumId w:val="30"/>
  </w:num>
  <w:num w:numId="15">
    <w:abstractNumId w:val="6"/>
  </w:num>
  <w:num w:numId="16">
    <w:abstractNumId w:val="5"/>
  </w:num>
  <w:num w:numId="17">
    <w:abstractNumId w:val="13"/>
  </w:num>
  <w:num w:numId="18">
    <w:abstractNumId w:val="16"/>
  </w:num>
  <w:num w:numId="19">
    <w:abstractNumId w:val="22"/>
  </w:num>
  <w:num w:numId="20">
    <w:abstractNumId w:val="29"/>
  </w:num>
  <w:num w:numId="21">
    <w:abstractNumId w:val="21"/>
  </w:num>
  <w:num w:numId="22">
    <w:abstractNumId w:val="12"/>
  </w:num>
  <w:num w:numId="23">
    <w:abstractNumId w:val="32"/>
  </w:num>
  <w:num w:numId="24">
    <w:abstractNumId w:val="31"/>
  </w:num>
  <w:num w:numId="25">
    <w:abstractNumId w:val="19"/>
  </w:num>
  <w:num w:numId="26">
    <w:abstractNumId w:val="14"/>
  </w:num>
  <w:num w:numId="27">
    <w:abstractNumId w:val="3"/>
  </w:num>
  <w:num w:numId="28">
    <w:abstractNumId w:val="23"/>
  </w:num>
  <w:num w:numId="29">
    <w:abstractNumId w:val="9"/>
  </w:num>
  <w:num w:numId="30">
    <w:abstractNumId w:val="10"/>
  </w:num>
  <w:num w:numId="31">
    <w:abstractNumId w:val="25"/>
  </w:num>
  <w:num w:numId="32">
    <w:abstractNumId w:val="15"/>
  </w:num>
  <w:num w:numId="33">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3283"/>
    <w:rsid w:val="00004277"/>
    <w:rsid w:val="00012222"/>
    <w:rsid w:val="00012C29"/>
    <w:rsid w:val="00017327"/>
    <w:rsid w:val="000418B2"/>
    <w:rsid w:val="000428D9"/>
    <w:rsid w:val="00042DAC"/>
    <w:rsid w:val="00044BEC"/>
    <w:rsid w:val="00046F89"/>
    <w:rsid w:val="0005071B"/>
    <w:rsid w:val="0005085C"/>
    <w:rsid w:val="00052A2E"/>
    <w:rsid w:val="00065304"/>
    <w:rsid w:val="0009245F"/>
    <w:rsid w:val="00095A69"/>
    <w:rsid w:val="000A27F7"/>
    <w:rsid w:val="000B6646"/>
    <w:rsid w:val="000B6CA5"/>
    <w:rsid w:val="000C0CB4"/>
    <w:rsid w:val="000D5029"/>
    <w:rsid w:val="000D6928"/>
    <w:rsid w:val="000D75D6"/>
    <w:rsid w:val="000F280B"/>
    <w:rsid w:val="000F553B"/>
    <w:rsid w:val="000F7C93"/>
    <w:rsid w:val="00104207"/>
    <w:rsid w:val="00111964"/>
    <w:rsid w:val="00113B76"/>
    <w:rsid w:val="0012294B"/>
    <w:rsid w:val="00123190"/>
    <w:rsid w:val="00147AE0"/>
    <w:rsid w:val="00151D9B"/>
    <w:rsid w:val="001534BD"/>
    <w:rsid w:val="00153875"/>
    <w:rsid w:val="00164E80"/>
    <w:rsid w:val="00170CAE"/>
    <w:rsid w:val="00170E85"/>
    <w:rsid w:val="00175AB8"/>
    <w:rsid w:val="00181A80"/>
    <w:rsid w:val="001C33C2"/>
    <w:rsid w:val="001C495B"/>
    <w:rsid w:val="001C5E46"/>
    <w:rsid w:val="001E7A42"/>
    <w:rsid w:val="002002F6"/>
    <w:rsid w:val="002105F5"/>
    <w:rsid w:val="0021636A"/>
    <w:rsid w:val="00217165"/>
    <w:rsid w:val="00217DCE"/>
    <w:rsid w:val="00221A7A"/>
    <w:rsid w:val="00223973"/>
    <w:rsid w:val="00231F02"/>
    <w:rsid w:val="0023649D"/>
    <w:rsid w:val="00251047"/>
    <w:rsid w:val="002555CC"/>
    <w:rsid w:val="00256CFC"/>
    <w:rsid w:val="002624C8"/>
    <w:rsid w:val="002714C7"/>
    <w:rsid w:val="00273938"/>
    <w:rsid w:val="00273B0B"/>
    <w:rsid w:val="00273C09"/>
    <w:rsid w:val="00277E5F"/>
    <w:rsid w:val="0028250C"/>
    <w:rsid w:val="00284C9C"/>
    <w:rsid w:val="00290E18"/>
    <w:rsid w:val="00291062"/>
    <w:rsid w:val="0029315E"/>
    <w:rsid w:val="002A2378"/>
    <w:rsid w:val="002A6B62"/>
    <w:rsid w:val="002B078F"/>
    <w:rsid w:val="002B1100"/>
    <w:rsid w:val="002B54EF"/>
    <w:rsid w:val="002B5BC6"/>
    <w:rsid w:val="002B6BC5"/>
    <w:rsid w:val="002B71AE"/>
    <w:rsid w:val="002C13C3"/>
    <w:rsid w:val="002D32A3"/>
    <w:rsid w:val="002D46EF"/>
    <w:rsid w:val="002D5A7A"/>
    <w:rsid w:val="002F071D"/>
    <w:rsid w:val="00306504"/>
    <w:rsid w:val="00315EEC"/>
    <w:rsid w:val="003161CA"/>
    <w:rsid w:val="003205FA"/>
    <w:rsid w:val="00321970"/>
    <w:rsid w:val="00322BFA"/>
    <w:rsid w:val="00325ECE"/>
    <w:rsid w:val="00326E94"/>
    <w:rsid w:val="00330439"/>
    <w:rsid w:val="00335EC7"/>
    <w:rsid w:val="00342D6F"/>
    <w:rsid w:val="00350CA6"/>
    <w:rsid w:val="003565A7"/>
    <w:rsid w:val="00363A6E"/>
    <w:rsid w:val="00366A19"/>
    <w:rsid w:val="00366D1A"/>
    <w:rsid w:val="003770C3"/>
    <w:rsid w:val="003B335D"/>
    <w:rsid w:val="003B4412"/>
    <w:rsid w:val="003B67CC"/>
    <w:rsid w:val="003C24BA"/>
    <w:rsid w:val="003C76C1"/>
    <w:rsid w:val="003D371C"/>
    <w:rsid w:val="003D4533"/>
    <w:rsid w:val="003D7CC8"/>
    <w:rsid w:val="003E21E8"/>
    <w:rsid w:val="003E3456"/>
    <w:rsid w:val="003E368A"/>
    <w:rsid w:val="003E72FE"/>
    <w:rsid w:val="003F2091"/>
    <w:rsid w:val="003F25F3"/>
    <w:rsid w:val="00404771"/>
    <w:rsid w:val="00410F01"/>
    <w:rsid w:val="00415E00"/>
    <w:rsid w:val="004221E2"/>
    <w:rsid w:val="0042294E"/>
    <w:rsid w:val="004355CD"/>
    <w:rsid w:val="0043726E"/>
    <w:rsid w:val="00443C2F"/>
    <w:rsid w:val="00444343"/>
    <w:rsid w:val="00450ACE"/>
    <w:rsid w:val="004513A7"/>
    <w:rsid w:val="00455352"/>
    <w:rsid w:val="0046304C"/>
    <w:rsid w:val="004766D5"/>
    <w:rsid w:val="00476780"/>
    <w:rsid w:val="00480F58"/>
    <w:rsid w:val="00482478"/>
    <w:rsid w:val="00487622"/>
    <w:rsid w:val="004B3CB6"/>
    <w:rsid w:val="004C62D0"/>
    <w:rsid w:val="004D034D"/>
    <w:rsid w:val="004D27C7"/>
    <w:rsid w:val="004D5065"/>
    <w:rsid w:val="004D7AB5"/>
    <w:rsid w:val="004E62CC"/>
    <w:rsid w:val="00502F45"/>
    <w:rsid w:val="0050574A"/>
    <w:rsid w:val="00514AF1"/>
    <w:rsid w:val="005254C0"/>
    <w:rsid w:val="005261D2"/>
    <w:rsid w:val="00532584"/>
    <w:rsid w:val="005422ED"/>
    <w:rsid w:val="0055209C"/>
    <w:rsid w:val="005523A5"/>
    <w:rsid w:val="00553B86"/>
    <w:rsid w:val="00555DBE"/>
    <w:rsid w:val="00571F04"/>
    <w:rsid w:val="00574996"/>
    <w:rsid w:val="00576253"/>
    <w:rsid w:val="00593648"/>
    <w:rsid w:val="005B541C"/>
    <w:rsid w:val="005C17C8"/>
    <w:rsid w:val="005C5D0F"/>
    <w:rsid w:val="005D18DA"/>
    <w:rsid w:val="005D258B"/>
    <w:rsid w:val="005E7DDC"/>
    <w:rsid w:val="005E7E15"/>
    <w:rsid w:val="005F195D"/>
    <w:rsid w:val="005F6733"/>
    <w:rsid w:val="005F7AE1"/>
    <w:rsid w:val="006068D1"/>
    <w:rsid w:val="00613E48"/>
    <w:rsid w:val="00616E57"/>
    <w:rsid w:val="006256E4"/>
    <w:rsid w:val="006258D0"/>
    <w:rsid w:val="00626B06"/>
    <w:rsid w:val="006337AC"/>
    <w:rsid w:val="00644313"/>
    <w:rsid w:val="00646FD7"/>
    <w:rsid w:val="00657437"/>
    <w:rsid w:val="006601A2"/>
    <w:rsid w:val="006649DF"/>
    <w:rsid w:val="00666D20"/>
    <w:rsid w:val="00673EAF"/>
    <w:rsid w:val="0067467A"/>
    <w:rsid w:val="006755EF"/>
    <w:rsid w:val="0068206F"/>
    <w:rsid w:val="006943F8"/>
    <w:rsid w:val="00697CBF"/>
    <w:rsid w:val="006A13B5"/>
    <w:rsid w:val="006B0074"/>
    <w:rsid w:val="006C136E"/>
    <w:rsid w:val="006C290B"/>
    <w:rsid w:val="006C76CB"/>
    <w:rsid w:val="006D0638"/>
    <w:rsid w:val="006D2320"/>
    <w:rsid w:val="006D6F5D"/>
    <w:rsid w:val="006E0CDA"/>
    <w:rsid w:val="006E7F4E"/>
    <w:rsid w:val="00713555"/>
    <w:rsid w:val="00716B1B"/>
    <w:rsid w:val="00722ABE"/>
    <w:rsid w:val="00726FBF"/>
    <w:rsid w:val="00732A29"/>
    <w:rsid w:val="00736E96"/>
    <w:rsid w:val="00747454"/>
    <w:rsid w:val="007531C2"/>
    <w:rsid w:val="00762DDA"/>
    <w:rsid w:val="00763923"/>
    <w:rsid w:val="00763F6F"/>
    <w:rsid w:val="007841A6"/>
    <w:rsid w:val="00792C04"/>
    <w:rsid w:val="0079604E"/>
    <w:rsid w:val="007A4682"/>
    <w:rsid w:val="007C44F5"/>
    <w:rsid w:val="007C6F0D"/>
    <w:rsid w:val="007D1904"/>
    <w:rsid w:val="007D25BA"/>
    <w:rsid w:val="007E0141"/>
    <w:rsid w:val="00802339"/>
    <w:rsid w:val="00803477"/>
    <w:rsid w:val="00803B21"/>
    <w:rsid w:val="00805891"/>
    <w:rsid w:val="00807383"/>
    <w:rsid w:val="0081060C"/>
    <w:rsid w:val="00814780"/>
    <w:rsid w:val="0081525A"/>
    <w:rsid w:val="00817877"/>
    <w:rsid w:val="00821522"/>
    <w:rsid w:val="00830046"/>
    <w:rsid w:val="008411BD"/>
    <w:rsid w:val="00841F1D"/>
    <w:rsid w:val="00853858"/>
    <w:rsid w:val="0085569E"/>
    <w:rsid w:val="00861A0F"/>
    <w:rsid w:val="00870EEF"/>
    <w:rsid w:val="00873532"/>
    <w:rsid w:val="00874A4B"/>
    <w:rsid w:val="00876CE4"/>
    <w:rsid w:val="00882759"/>
    <w:rsid w:val="00882800"/>
    <w:rsid w:val="0088622A"/>
    <w:rsid w:val="008B26ED"/>
    <w:rsid w:val="008B5EF4"/>
    <w:rsid w:val="008D0004"/>
    <w:rsid w:val="008D2C9A"/>
    <w:rsid w:val="008E0173"/>
    <w:rsid w:val="008E7368"/>
    <w:rsid w:val="008F34F8"/>
    <w:rsid w:val="00902EE6"/>
    <w:rsid w:val="00903DB1"/>
    <w:rsid w:val="0090584D"/>
    <w:rsid w:val="00907ED7"/>
    <w:rsid w:val="00911C59"/>
    <w:rsid w:val="00911F56"/>
    <w:rsid w:val="00920232"/>
    <w:rsid w:val="009202A4"/>
    <w:rsid w:val="00921EBE"/>
    <w:rsid w:val="009226A2"/>
    <w:rsid w:val="00923C7D"/>
    <w:rsid w:val="0093475A"/>
    <w:rsid w:val="009441F8"/>
    <w:rsid w:val="0094547C"/>
    <w:rsid w:val="0095095F"/>
    <w:rsid w:val="00967AC9"/>
    <w:rsid w:val="009836AB"/>
    <w:rsid w:val="009B0487"/>
    <w:rsid w:val="009C3039"/>
    <w:rsid w:val="009C7144"/>
    <w:rsid w:val="009D0062"/>
    <w:rsid w:val="009D5005"/>
    <w:rsid w:val="009D69EE"/>
    <w:rsid w:val="009E29BD"/>
    <w:rsid w:val="009F24D3"/>
    <w:rsid w:val="009F37AA"/>
    <w:rsid w:val="009F4279"/>
    <w:rsid w:val="009F540C"/>
    <w:rsid w:val="009F592C"/>
    <w:rsid w:val="00A0131B"/>
    <w:rsid w:val="00A06E43"/>
    <w:rsid w:val="00A14A60"/>
    <w:rsid w:val="00A17C3B"/>
    <w:rsid w:val="00A24B93"/>
    <w:rsid w:val="00A26075"/>
    <w:rsid w:val="00A3162E"/>
    <w:rsid w:val="00A33E21"/>
    <w:rsid w:val="00A41BF9"/>
    <w:rsid w:val="00A569E0"/>
    <w:rsid w:val="00A8527F"/>
    <w:rsid w:val="00A9766E"/>
    <w:rsid w:val="00AA5C85"/>
    <w:rsid w:val="00AB310B"/>
    <w:rsid w:val="00AC10FA"/>
    <w:rsid w:val="00AC42D4"/>
    <w:rsid w:val="00AC57B2"/>
    <w:rsid w:val="00AE5DD3"/>
    <w:rsid w:val="00AF314F"/>
    <w:rsid w:val="00B040F2"/>
    <w:rsid w:val="00B05FA9"/>
    <w:rsid w:val="00B0739D"/>
    <w:rsid w:val="00B1226F"/>
    <w:rsid w:val="00B1700B"/>
    <w:rsid w:val="00B23DC3"/>
    <w:rsid w:val="00B25999"/>
    <w:rsid w:val="00B30560"/>
    <w:rsid w:val="00B345A8"/>
    <w:rsid w:val="00B40F43"/>
    <w:rsid w:val="00B4442D"/>
    <w:rsid w:val="00B576EE"/>
    <w:rsid w:val="00B74531"/>
    <w:rsid w:val="00B74B0A"/>
    <w:rsid w:val="00B76C65"/>
    <w:rsid w:val="00B82A2D"/>
    <w:rsid w:val="00B842C7"/>
    <w:rsid w:val="00B904AD"/>
    <w:rsid w:val="00B92596"/>
    <w:rsid w:val="00B93AC4"/>
    <w:rsid w:val="00BA26B8"/>
    <w:rsid w:val="00BC08E5"/>
    <w:rsid w:val="00BC164F"/>
    <w:rsid w:val="00BD3EBD"/>
    <w:rsid w:val="00BE2ACB"/>
    <w:rsid w:val="00BE485B"/>
    <w:rsid w:val="00BF317B"/>
    <w:rsid w:val="00BF35B2"/>
    <w:rsid w:val="00C065BB"/>
    <w:rsid w:val="00C07A08"/>
    <w:rsid w:val="00C12A7D"/>
    <w:rsid w:val="00C1330A"/>
    <w:rsid w:val="00C233C2"/>
    <w:rsid w:val="00C251DB"/>
    <w:rsid w:val="00C31857"/>
    <w:rsid w:val="00C373CD"/>
    <w:rsid w:val="00C37E7A"/>
    <w:rsid w:val="00C470CD"/>
    <w:rsid w:val="00C50D26"/>
    <w:rsid w:val="00C5250C"/>
    <w:rsid w:val="00C550A2"/>
    <w:rsid w:val="00C73D6A"/>
    <w:rsid w:val="00C80080"/>
    <w:rsid w:val="00C82065"/>
    <w:rsid w:val="00C8650A"/>
    <w:rsid w:val="00CA435D"/>
    <w:rsid w:val="00CA7D59"/>
    <w:rsid w:val="00CB1C70"/>
    <w:rsid w:val="00CC1314"/>
    <w:rsid w:val="00CC7347"/>
    <w:rsid w:val="00CD1516"/>
    <w:rsid w:val="00D0049A"/>
    <w:rsid w:val="00D14BFD"/>
    <w:rsid w:val="00D20218"/>
    <w:rsid w:val="00D224F9"/>
    <w:rsid w:val="00D24680"/>
    <w:rsid w:val="00D35C08"/>
    <w:rsid w:val="00D35F44"/>
    <w:rsid w:val="00D4227A"/>
    <w:rsid w:val="00D5128E"/>
    <w:rsid w:val="00D57077"/>
    <w:rsid w:val="00D65396"/>
    <w:rsid w:val="00D67573"/>
    <w:rsid w:val="00D723A0"/>
    <w:rsid w:val="00D7609C"/>
    <w:rsid w:val="00D845D9"/>
    <w:rsid w:val="00D85F08"/>
    <w:rsid w:val="00D8678F"/>
    <w:rsid w:val="00D87893"/>
    <w:rsid w:val="00D9074A"/>
    <w:rsid w:val="00DA60A4"/>
    <w:rsid w:val="00DB0EEA"/>
    <w:rsid w:val="00DB2F21"/>
    <w:rsid w:val="00DC2466"/>
    <w:rsid w:val="00DC4B0F"/>
    <w:rsid w:val="00DC4DA8"/>
    <w:rsid w:val="00DC7435"/>
    <w:rsid w:val="00DD0E5A"/>
    <w:rsid w:val="00DD18DB"/>
    <w:rsid w:val="00DE014C"/>
    <w:rsid w:val="00DE113A"/>
    <w:rsid w:val="00DE28C0"/>
    <w:rsid w:val="00DE6948"/>
    <w:rsid w:val="00DF359A"/>
    <w:rsid w:val="00DF5AF9"/>
    <w:rsid w:val="00DF6CA2"/>
    <w:rsid w:val="00DF7F55"/>
    <w:rsid w:val="00E00DD1"/>
    <w:rsid w:val="00E020F7"/>
    <w:rsid w:val="00E21580"/>
    <w:rsid w:val="00E418CA"/>
    <w:rsid w:val="00E53FC0"/>
    <w:rsid w:val="00E57A62"/>
    <w:rsid w:val="00E60F45"/>
    <w:rsid w:val="00E640E6"/>
    <w:rsid w:val="00E706E7"/>
    <w:rsid w:val="00E74ECE"/>
    <w:rsid w:val="00E939FC"/>
    <w:rsid w:val="00E96E74"/>
    <w:rsid w:val="00EA125B"/>
    <w:rsid w:val="00EA5E75"/>
    <w:rsid w:val="00EB62F7"/>
    <w:rsid w:val="00EB689A"/>
    <w:rsid w:val="00EC2BEF"/>
    <w:rsid w:val="00EC4328"/>
    <w:rsid w:val="00EC44D9"/>
    <w:rsid w:val="00ED032D"/>
    <w:rsid w:val="00ED2C65"/>
    <w:rsid w:val="00ED4875"/>
    <w:rsid w:val="00EE235E"/>
    <w:rsid w:val="00EE4E58"/>
    <w:rsid w:val="00EF403D"/>
    <w:rsid w:val="00EF5560"/>
    <w:rsid w:val="00F1112B"/>
    <w:rsid w:val="00F112F6"/>
    <w:rsid w:val="00F15329"/>
    <w:rsid w:val="00F22D09"/>
    <w:rsid w:val="00F32D5A"/>
    <w:rsid w:val="00F3327A"/>
    <w:rsid w:val="00F4221D"/>
    <w:rsid w:val="00F47AF4"/>
    <w:rsid w:val="00F557C8"/>
    <w:rsid w:val="00F96933"/>
    <w:rsid w:val="00FC05F6"/>
    <w:rsid w:val="00FF38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uiPriority w:val="99"/>
    <w:rsid w:val="00BF317B"/>
    <w:pPr>
      <w:tabs>
        <w:tab w:val="center" w:pos="4536"/>
        <w:tab w:val="right" w:pos="9072"/>
      </w:tabs>
    </w:pPr>
    <w:rPr>
      <w:lang w:val="x-none"/>
    </w:rPr>
  </w:style>
  <w:style w:type="character" w:customStyle="1" w:styleId="ZpatChar">
    <w:name w:val="Zápatí Char"/>
    <w:link w:val="Zpat"/>
    <w:uiPriority w:val="99"/>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uiPriority w:val="99"/>
    <w:rsid w:val="00BF317B"/>
    <w:pPr>
      <w:tabs>
        <w:tab w:val="center" w:pos="4536"/>
        <w:tab w:val="right" w:pos="9072"/>
      </w:tabs>
    </w:pPr>
    <w:rPr>
      <w:lang w:val="x-none"/>
    </w:rPr>
  </w:style>
  <w:style w:type="character" w:customStyle="1" w:styleId="ZpatChar">
    <w:name w:val="Zápatí Char"/>
    <w:link w:val="Zpat"/>
    <w:uiPriority w:val="99"/>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A9ECC-82E7-4DCA-B6CC-5EA23E63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9923</Words>
  <Characters>58550</Characters>
  <Application>Microsoft Office Word</Application>
  <DocSecurity>0</DocSecurity>
  <Lines>487</Lines>
  <Paragraphs>136</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68337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Milan</cp:lastModifiedBy>
  <cp:revision>10</cp:revision>
  <cp:lastPrinted>2020-04-06T13:59:00Z</cp:lastPrinted>
  <dcterms:created xsi:type="dcterms:W3CDTF">2023-03-08T07:49:00Z</dcterms:created>
  <dcterms:modified xsi:type="dcterms:W3CDTF">2023-03-14T11:48:00Z</dcterms:modified>
</cp:coreProperties>
</file>